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FA" w:rsidRPr="007B337E" w:rsidRDefault="003672FA" w:rsidP="006B45B2">
      <w:pPr>
        <w:tabs>
          <w:tab w:val="left" w:pos="540"/>
          <w:tab w:val="left" w:pos="720"/>
          <w:tab w:val="left" w:pos="900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b/>
          <w:sz w:val="30"/>
          <w:szCs w:val="30"/>
        </w:rPr>
        <w:t>臺中市政府採購申訴審議委員會第</w:t>
      </w:r>
      <w:r w:rsidR="00BC284F" w:rsidRPr="007B337E">
        <w:rPr>
          <w:rFonts w:ascii="標楷體" w:eastAsia="標楷體" w:hAnsi="標楷體" w:hint="eastAsia"/>
          <w:b/>
          <w:sz w:val="30"/>
          <w:szCs w:val="30"/>
        </w:rPr>
        <w:t>3</w:t>
      </w:r>
      <w:r w:rsidR="00D62952">
        <w:rPr>
          <w:rFonts w:ascii="標楷體" w:eastAsia="標楷體" w:hAnsi="標楷體" w:hint="eastAsia"/>
          <w:b/>
          <w:sz w:val="30"/>
          <w:szCs w:val="30"/>
        </w:rPr>
        <w:t>6</w:t>
      </w:r>
      <w:r w:rsidRPr="007B337E">
        <w:rPr>
          <w:rFonts w:ascii="標楷體" w:eastAsia="標楷體" w:hAnsi="標楷體" w:hint="eastAsia"/>
          <w:b/>
          <w:sz w:val="30"/>
          <w:szCs w:val="30"/>
        </w:rPr>
        <w:t>次會議紀錄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開會時間：10</w:t>
      </w:r>
      <w:r w:rsidR="003D3300">
        <w:rPr>
          <w:rFonts w:ascii="標楷體" w:eastAsia="標楷體" w:hAnsi="標楷體"/>
          <w:sz w:val="30"/>
          <w:szCs w:val="30"/>
        </w:rPr>
        <w:t>5</w:t>
      </w:r>
      <w:r w:rsidRPr="007B337E">
        <w:rPr>
          <w:rFonts w:ascii="標楷體" w:eastAsia="標楷體" w:hAnsi="標楷體" w:hint="eastAsia"/>
          <w:sz w:val="30"/>
          <w:szCs w:val="30"/>
        </w:rPr>
        <w:t>年</w:t>
      </w:r>
      <w:r w:rsidR="00D62952">
        <w:rPr>
          <w:rFonts w:ascii="標楷體" w:eastAsia="標楷體" w:hAnsi="標楷體" w:hint="eastAsia"/>
          <w:sz w:val="30"/>
          <w:szCs w:val="30"/>
        </w:rPr>
        <w:t>8</w:t>
      </w:r>
      <w:r w:rsidRPr="007B337E">
        <w:rPr>
          <w:rFonts w:ascii="標楷體" w:eastAsia="標楷體" w:hAnsi="標楷體" w:hint="eastAsia"/>
          <w:sz w:val="30"/>
          <w:szCs w:val="30"/>
        </w:rPr>
        <w:t>月</w:t>
      </w:r>
      <w:r w:rsidR="00D62952">
        <w:rPr>
          <w:rFonts w:ascii="標楷體" w:eastAsia="標楷體" w:hAnsi="標楷體" w:hint="eastAsia"/>
          <w:sz w:val="30"/>
          <w:szCs w:val="30"/>
        </w:rPr>
        <w:t>19</w:t>
      </w:r>
      <w:r w:rsidRPr="007B337E">
        <w:rPr>
          <w:rFonts w:ascii="標楷體" w:eastAsia="標楷體" w:hAnsi="標楷體" w:hint="eastAsia"/>
          <w:sz w:val="30"/>
          <w:szCs w:val="30"/>
        </w:rPr>
        <w:t>日</w:t>
      </w:r>
      <w:r w:rsidR="007A3242">
        <w:rPr>
          <w:rFonts w:ascii="標楷體" w:eastAsia="標楷體" w:hAnsi="標楷體" w:hint="eastAsia"/>
          <w:sz w:val="30"/>
          <w:szCs w:val="30"/>
        </w:rPr>
        <w:t>(</w:t>
      </w:r>
      <w:r w:rsidR="0055222E">
        <w:rPr>
          <w:rFonts w:ascii="標楷體" w:eastAsia="標楷體" w:hAnsi="標楷體" w:hint="eastAsia"/>
          <w:sz w:val="30"/>
          <w:szCs w:val="30"/>
        </w:rPr>
        <w:t>星期</w:t>
      </w:r>
      <w:r w:rsidR="00D62952">
        <w:rPr>
          <w:rFonts w:ascii="標楷體" w:eastAsia="標楷體" w:hAnsi="標楷體" w:hint="eastAsia"/>
          <w:sz w:val="30"/>
          <w:szCs w:val="30"/>
        </w:rPr>
        <w:t>五</w:t>
      </w:r>
      <w:r w:rsidR="007A3242">
        <w:rPr>
          <w:rFonts w:ascii="標楷體" w:eastAsia="標楷體" w:hAnsi="標楷體" w:hint="eastAsia"/>
          <w:sz w:val="30"/>
          <w:szCs w:val="30"/>
        </w:rPr>
        <w:t>)</w:t>
      </w:r>
      <w:r w:rsidR="003D3300">
        <w:rPr>
          <w:rFonts w:ascii="標楷體" w:eastAsia="標楷體" w:hAnsi="標楷體" w:hint="eastAsia"/>
          <w:sz w:val="30"/>
          <w:szCs w:val="30"/>
        </w:rPr>
        <w:t>上</w:t>
      </w:r>
      <w:r w:rsidRPr="007B337E">
        <w:rPr>
          <w:rFonts w:ascii="標楷體" w:eastAsia="標楷體" w:hAnsi="標楷體" w:hint="eastAsia"/>
          <w:sz w:val="30"/>
          <w:szCs w:val="30"/>
        </w:rPr>
        <w:t>午</w:t>
      </w:r>
      <w:r w:rsidR="003D3300">
        <w:rPr>
          <w:rFonts w:ascii="標楷體" w:eastAsia="標楷體" w:hAnsi="標楷體" w:hint="eastAsia"/>
          <w:sz w:val="30"/>
          <w:szCs w:val="30"/>
        </w:rPr>
        <w:t>10</w:t>
      </w:r>
      <w:r w:rsidRPr="007B337E">
        <w:rPr>
          <w:rFonts w:ascii="標楷體" w:eastAsia="標楷體" w:hAnsi="標楷體" w:hint="eastAsia"/>
          <w:sz w:val="30"/>
          <w:szCs w:val="30"/>
        </w:rPr>
        <w:t>時</w:t>
      </w:r>
    </w:p>
    <w:p w:rsidR="003672FA" w:rsidRPr="007B337E" w:rsidRDefault="003672FA" w:rsidP="006449F0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 xml:space="preserve">開會地點：臺中市政府法制局(10-2)大會議室 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主席：</w:t>
      </w:r>
      <w:r w:rsidR="00D62952">
        <w:rPr>
          <w:rFonts w:ascii="標楷體" w:eastAsia="標楷體" w:hAnsi="標楷體" w:hint="eastAsia"/>
          <w:sz w:val="30"/>
          <w:szCs w:val="30"/>
        </w:rPr>
        <w:t>陳副</w:t>
      </w:r>
      <w:r w:rsidRPr="007B337E">
        <w:rPr>
          <w:rFonts w:ascii="標楷體" w:eastAsia="標楷體" w:hAnsi="標楷體" w:hint="eastAsia"/>
          <w:sz w:val="30"/>
          <w:szCs w:val="30"/>
        </w:rPr>
        <w:t>主任委員</w:t>
      </w:r>
      <w:r w:rsidR="00D62952">
        <w:rPr>
          <w:rFonts w:ascii="標楷體" w:eastAsia="標楷體" w:hAnsi="標楷體" w:hint="eastAsia"/>
          <w:sz w:val="30"/>
          <w:szCs w:val="30"/>
        </w:rPr>
        <w:t>朝建</w:t>
      </w:r>
      <w:r w:rsidR="001761C3" w:rsidRPr="001761C3">
        <w:rPr>
          <w:rFonts w:ascii="標楷體" w:eastAsia="標楷體" w:hAnsi="標楷體" w:hint="eastAsia"/>
          <w:sz w:val="30"/>
          <w:szCs w:val="30"/>
          <w:vertAlign w:val="subscript"/>
        </w:rPr>
        <w:t>代</w:t>
      </w:r>
      <w:r w:rsidRPr="007B337E"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BC284F" w:rsidRPr="007B337E">
        <w:rPr>
          <w:rFonts w:ascii="標楷體" w:eastAsia="標楷體" w:hAnsi="標楷體" w:hint="eastAsia"/>
          <w:sz w:val="30"/>
          <w:szCs w:val="30"/>
        </w:rPr>
        <w:t>記錄：</w:t>
      </w:r>
      <w:r w:rsidR="00FB3A0D" w:rsidRPr="007B337E">
        <w:rPr>
          <w:rFonts w:ascii="標楷體" w:eastAsia="標楷體" w:hAnsi="標楷體" w:hint="eastAsia"/>
          <w:sz w:val="30"/>
          <w:szCs w:val="30"/>
        </w:rPr>
        <w:t>韓若玉</w:t>
      </w:r>
    </w:p>
    <w:p w:rsidR="003672FA" w:rsidRPr="007B337E" w:rsidRDefault="003672FA" w:rsidP="006B45B2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360" w:lineRule="auto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出席人員：如簽到單（詳卷）</w:t>
      </w:r>
      <w:r w:rsidR="0048704A">
        <w:rPr>
          <w:rFonts w:ascii="標楷體" w:eastAsia="標楷體" w:hAnsi="標楷體" w:hint="eastAsia"/>
          <w:sz w:val="30"/>
          <w:szCs w:val="30"/>
        </w:rPr>
        <w:t>。</w:t>
      </w:r>
    </w:p>
    <w:p w:rsidR="003672FA" w:rsidRPr="006B45B2" w:rsidRDefault="003672FA" w:rsidP="00C86499"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both"/>
        <w:rPr>
          <w:rFonts w:ascii="標楷體" w:eastAsia="標楷體" w:hAnsi="標楷體"/>
          <w:b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審議及討論案件</w:t>
      </w:r>
    </w:p>
    <w:p w:rsidR="006B45B2" w:rsidRDefault="006B45B2" w:rsidP="003868EA">
      <w:pPr>
        <w:widowControl/>
        <w:adjustRightInd w:val="0"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第一案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72209F">
        <w:rPr>
          <w:rFonts w:ascii="標楷體" w:eastAsia="標楷體" w:hAnsi="標楷體" w:hint="eastAsia"/>
          <w:sz w:val="30"/>
          <w:szCs w:val="30"/>
        </w:rPr>
        <w:t>金瑋營造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有限公司與本府</w:t>
      </w:r>
      <w:r w:rsidR="0072209F">
        <w:rPr>
          <w:rFonts w:ascii="標楷體" w:eastAsia="標楷體" w:hAnsi="標楷體" w:hint="eastAsia"/>
          <w:sz w:val="30"/>
          <w:szCs w:val="30"/>
        </w:rPr>
        <w:t>水利局間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就</w:t>
      </w:r>
      <w:r w:rsidR="0072209F" w:rsidRPr="009D23E1">
        <w:rPr>
          <w:rFonts w:ascii="標楷體" w:eastAsia="標楷體" w:hAnsi="標楷體"/>
          <w:sz w:val="30"/>
          <w:szCs w:val="30"/>
        </w:rPr>
        <w:t>「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太平區坪林排水和平橋改建（替代方案）應急工程</w:t>
      </w:r>
      <w:r w:rsidR="0072209F" w:rsidRPr="009D23E1">
        <w:rPr>
          <w:rFonts w:ascii="標楷體" w:eastAsia="標楷體" w:hAnsi="標楷體"/>
          <w:sz w:val="30"/>
          <w:szCs w:val="30"/>
        </w:rPr>
        <w:t>」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採購履約爭議調解案。</w:t>
      </w:r>
      <w:r w:rsidR="003A7A58" w:rsidRPr="002D04F0">
        <w:rPr>
          <w:rFonts w:ascii="標楷體" w:eastAsia="標楷體" w:hAnsi="標楷體" w:hint="eastAsia"/>
          <w:sz w:val="30"/>
          <w:szCs w:val="30"/>
        </w:rPr>
        <w:t>（案號：1040</w:t>
      </w:r>
      <w:r w:rsidR="0072209F">
        <w:rPr>
          <w:rFonts w:ascii="標楷體" w:eastAsia="標楷體" w:hAnsi="標楷體" w:hint="eastAsia"/>
          <w:sz w:val="30"/>
          <w:szCs w:val="30"/>
        </w:rPr>
        <w:t>13</w:t>
      </w:r>
      <w:r w:rsidR="003A7A58" w:rsidRPr="002D04F0">
        <w:rPr>
          <w:rFonts w:ascii="標楷體" w:eastAsia="標楷體" w:hAnsi="標楷體" w:hint="eastAsia"/>
          <w:sz w:val="30"/>
          <w:szCs w:val="30"/>
        </w:rPr>
        <w:t>）</w:t>
      </w:r>
      <w:r w:rsidRPr="006B45B2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</w:p>
    <w:p w:rsidR="006B45B2" w:rsidRPr="006B45B2" w:rsidRDefault="006B45B2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6B45B2" w:rsidRDefault="006B45B2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第二案</w:t>
      </w:r>
      <w:r w:rsidRPr="007B337E">
        <w:rPr>
          <w:rFonts w:ascii="標楷體" w:eastAsia="標楷體" w:hAnsi="標楷體" w:hint="eastAsia"/>
          <w:sz w:val="30"/>
          <w:szCs w:val="30"/>
        </w:rPr>
        <w:t>：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宏信工程技術顧問有限公司與本府</w:t>
      </w:r>
      <w:r w:rsidR="0072209F">
        <w:rPr>
          <w:rFonts w:ascii="標楷體" w:eastAsia="標楷體" w:hAnsi="標楷體" w:hint="eastAsia"/>
          <w:sz w:val="30"/>
          <w:szCs w:val="30"/>
        </w:rPr>
        <w:t>（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建設局</w:t>
      </w:r>
      <w:r w:rsidR="0072209F">
        <w:rPr>
          <w:rFonts w:ascii="標楷體" w:eastAsia="標楷體" w:hAnsi="標楷體" w:hint="eastAsia"/>
          <w:sz w:val="30"/>
          <w:szCs w:val="30"/>
        </w:rPr>
        <w:t>）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間就</w:t>
      </w:r>
      <w:r w:rsidR="0072209F" w:rsidRPr="009D23E1">
        <w:rPr>
          <w:rFonts w:ascii="標楷體" w:eastAsia="標楷體" w:hAnsi="標楷體"/>
          <w:sz w:val="30"/>
          <w:szCs w:val="30"/>
        </w:rPr>
        <w:t>「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神岡豐洲科技工業園區聯外道路(神岡區浮圳路拓寬改善工程)委託技術服務</w:t>
      </w:r>
      <w:r w:rsidR="0072209F" w:rsidRPr="009D23E1">
        <w:rPr>
          <w:rFonts w:ascii="標楷體" w:eastAsia="標楷體" w:hAnsi="標楷體"/>
          <w:sz w:val="30"/>
          <w:szCs w:val="30"/>
        </w:rPr>
        <w:t>」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採購履約爭議調解案。</w:t>
      </w:r>
      <w:r w:rsidR="003A7A58">
        <w:rPr>
          <w:rFonts w:ascii="標楷體" w:eastAsia="標楷體" w:hAnsi="標楷體" w:hint="eastAsia"/>
          <w:sz w:val="30"/>
          <w:szCs w:val="30"/>
        </w:rPr>
        <w:t>（案號：1040</w:t>
      </w:r>
      <w:r w:rsidR="0072209F">
        <w:rPr>
          <w:rFonts w:ascii="標楷體" w:eastAsia="標楷體" w:hAnsi="標楷體" w:hint="eastAsia"/>
          <w:sz w:val="30"/>
          <w:szCs w:val="30"/>
        </w:rPr>
        <w:t>33</w:t>
      </w:r>
      <w:r w:rsidR="003A7A58">
        <w:rPr>
          <w:rFonts w:ascii="標楷體" w:eastAsia="標楷體" w:hAnsi="標楷體" w:hint="eastAsia"/>
          <w:sz w:val="30"/>
          <w:szCs w:val="30"/>
        </w:rPr>
        <w:t>）</w:t>
      </w:r>
    </w:p>
    <w:p w:rsidR="006B45B2" w:rsidRPr="006B45B2" w:rsidRDefault="006B45B2" w:rsidP="003868EA">
      <w:pPr>
        <w:widowControl/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6B45B2" w:rsidRPr="00DF37D4" w:rsidRDefault="006B45B2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第三案：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友仁營造有限公司與本府建設局間就</w:t>
      </w:r>
      <w:r w:rsidR="0072209F" w:rsidRPr="00DF37D4">
        <w:rPr>
          <w:rFonts w:ascii="標楷體" w:eastAsia="標楷體" w:hAnsi="標楷體"/>
          <w:sz w:val="30"/>
          <w:szCs w:val="30"/>
        </w:rPr>
        <w:t>「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中部科學園區后里園區-西區聯外道路開闢工程</w:t>
      </w:r>
      <w:r w:rsidR="0072209F" w:rsidRPr="00DF37D4">
        <w:rPr>
          <w:rFonts w:ascii="標楷體" w:eastAsia="標楷體" w:hAnsi="標楷體"/>
          <w:sz w:val="30"/>
          <w:szCs w:val="30"/>
        </w:rPr>
        <w:t>」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採購履約爭議調解案。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（案號：1040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46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）</w:t>
      </w:r>
    </w:p>
    <w:p w:rsidR="006100B6" w:rsidRPr="00DF37D4" w:rsidRDefault="006B45B2" w:rsidP="003868EA">
      <w:pPr>
        <w:widowControl/>
        <w:snapToGrid w:val="0"/>
        <w:spacing w:afterLines="20" w:line="360" w:lineRule="auto"/>
        <w:ind w:leftChars="177" w:left="1865" w:hangingChars="480" w:hanging="144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 w:rsidR="003708E1" w:rsidRPr="00DF37D4">
        <w:rPr>
          <w:rFonts w:ascii="標楷體" w:eastAsia="標楷體" w:hAnsi="標楷體" w:hint="eastAsia"/>
          <w:sz w:val="30"/>
          <w:szCs w:val="30"/>
        </w:rPr>
        <w:t>調解</w:t>
      </w:r>
      <w:r w:rsidR="005937D6" w:rsidRPr="00DF37D4">
        <w:rPr>
          <w:rFonts w:ascii="標楷體" w:eastAsia="標楷體" w:hAnsi="標楷體" w:hint="eastAsia"/>
          <w:sz w:val="30"/>
          <w:szCs w:val="30"/>
        </w:rPr>
        <w:t>不</w:t>
      </w:r>
      <w:r w:rsidR="003708E1" w:rsidRPr="00DF37D4">
        <w:rPr>
          <w:rFonts w:ascii="標楷體" w:eastAsia="標楷體" w:hAnsi="標楷體" w:hint="eastAsia"/>
          <w:sz w:val="30"/>
          <w:szCs w:val="30"/>
        </w:rPr>
        <w:t>成立</w:t>
      </w:r>
      <w:r w:rsidR="005937D6" w:rsidRPr="00DF37D4">
        <w:rPr>
          <w:rFonts w:ascii="標楷體" w:eastAsia="標楷體" w:hAnsi="標楷體" w:hint="eastAsia"/>
          <w:sz w:val="30"/>
          <w:szCs w:val="30"/>
        </w:rPr>
        <w:t>證明</w:t>
      </w:r>
      <w:r w:rsidR="00185E31" w:rsidRPr="00DF37D4">
        <w:rPr>
          <w:rFonts w:ascii="標楷體" w:eastAsia="標楷體" w:hAnsi="標楷體" w:hint="eastAsia"/>
          <w:sz w:val="30"/>
          <w:szCs w:val="30"/>
        </w:rPr>
        <w:t>書照案通過</w:t>
      </w:r>
      <w:r w:rsidR="0086657E" w:rsidRPr="00DF37D4">
        <w:rPr>
          <w:rFonts w:ascii="標楷體" w:eastAsia="標楷體" w:hAnsi="標楷體" w:hint="eastAsia"/>
          <w:sz w:val="30"/>
          <w:szCs w:val="30"/>
        </w:rPr>
        <w:t>，惟應</w:t>
      </w:r>
      <w:r w:rsidR="00FF2330" w:rsidRPr="00DF37D4">
        <w:rPr>
          <w:rFonts w:ascii="標楷體" w:eastAsia="標楷體" w:hAnsi="標楷體" w:hint="eastAsia"/>
          <w:sz w:val="30"/>
          <w:szCs w:val="30"/>
        </w:rPr>
        <w:t>俟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本府建設局</w:t>
      </w:r>
      <w:r w:rsidR="0086657E" w:rsidRPr="00DF37D4">
        <w:rPr>
          <w:rFonts w:ascii="標楷體" w:eastAsia="標楷體" w:hAnsi="標楷體" w:hint="eastAsia"/>
          <w:sz w:val="30"/>
          <w:szCs w:val="30"/>
        </w:rPr>
        <w:t>函復不同意後，再函送證明書；若本府建設局函復同意，則本案提下次大會審議。</w:t>
      </w:r>
      <w:r w:rsidR="00754FF1" w:rsidRPr="00DF37D4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6B45B2" w:rsidRDefault="006B45B2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第四案：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德昌營造股份有限公司與本市捷運工程處間就</w:t>
      </w:r>
      <w:r w:rsidR="0072209F" w:rsidRPr="00DF37D4">
        <w:rPr>
          <w:rFonts w:ascii="標楷體" w:eastAsia="標楷體" w:hAnsi="標楷體"/>
          <w:sz w:val="30"/>
          <w:szCs w:val="30"/>
        </w:rPr>
        <w:t>「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臺中市快捷巴士(BRT)藍線CL02土建水環工程</w:t>
      </w:r>
      <w:r w:rsidR="0072209F" w:rsidRPr="00DF37D4">
        <w:rPr>
          <w:rFonts w:ascii="標楷體" w:eastAsia="標楷體" w:hAnsi="標楷體"/>
          <w:sz w:val="30"/>
          <w:szCs w:val="30"/>
        </w:rPr>
        <w:t>」</w:t>
      </w:r>
      <w:r w:rsidR="0072209F" w:rsidRPr="00DF37D4">
        <w:rPr>
          <w:rFonts w:ascii="標楷體" w:eastAsia="標楷體" w:hAnsi="標楷體" w:hint="eastAsia"/>
          <w:sz w:val="30"/>
          <w:szCs w:val="30"/>
        </w:rPr>
        <w:t>採購履約爭議</w:t>
      </w:r>
      <w:r w:rsidR="0072209F" w:rsidRPr="009D23E1">
        <w:rPr>
          <w:rFonts w:ascii="標楷體" w:eastAsia="標楷體" w:hAnsi="標楷體" w:hint="eastAsia"/>
          <w:sz w:val="30"/>
          <w:szCs w:val="30"/>
        </w:rPr>
        <w:t>調解案。</w:t>
      </w:r>
      <w:r w:rsidR="003A7A58">
        <w:rPr>
          <w:rFonts w:ascii="標楷體" w:eastAsia="標楷體" w:hAnsi="標楷體" w:hint="eastAsia"/>
          <w:sz w:val="30"/>
          <w:szCs w:val="30"/>
        </w:rPr>
        <w:t>（案號：1040</w:t>
      </w:r>
      <w:r w:rsidR="0072209F">
        <w:rPr>
          <w:rFonts w:ascii="標楷體" w:eastAsia="標楷體" w:hAnsi="標楷體" w:hint="eastAsia"/>
          <w:sz w:val="30"/>
          <w:szCs w:val="30"/>
        </w:rPr>
        <w:t>52</w:t>
      </w:r>
      <w:r w:rsidR="003A7A58">
        <w:rPr>
          <w:rFonts w:ascii="標楷體" w:eastAsia="標楷體" w:hAnsi="標楷體" w:hint="eastAsia"/>
          <w:sz w:val="30"/>
          <w:szCs w:val="30"/>
        </w:rPr>
        <w:t>）</w:t>
      </w:r>
    </w:p>
    <w:p w:rsidR="00D96986" w:rsidRDefault="00D96986" w:rsidP="003868EA">
      <w:pPr>
        <w:widowControl/>
        <w:snapToGrid w:val="0"/>
        <w:spacing w:afterLines="20" w:line="360" w:lineRule="auto"/>
        <w:ind w:leftChars="176" w:left="1922" w:hangingChars="500" w:hanging="1500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lastRenderedPageBreak/>
        <w:t>決    議：</w:t>
      </w:r>
      <w:r w:rsidR="000B0971">
        <w:rPr>
          <w:rFonts w:ascii="標楷體" w:eastAsia="標楷體" w:hAnsi="標楷體" w:hint="eastAsia"/>
          <w:sz w:val="30"/>
          <w:szCs w:val="30"/>
        </w:rPr>
        <w:t>調解</w:t>
      </w:r>
      <w:r w:rsidR="000B0971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9A3424" w:rsidRPr="00DF37D4" w:rsidRDefault="009A3424" w:rsidP="003868EA">
      <w:pPr>
        <w:widowControl/>
        <w:snapToGrid w:val="0"/>
        <w:spacing w:afterLines="20" w:line="360" w:lineRule="auto"/>
        <w:ind w:leftChars="176" w:left="1922" w:hangingChars="500" w:hanging="150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(本案凃</w:t>
      </w:r>
      <w:bookmarkStart w:id="0" w:name="_GoBack"/>
      <w:bookmarkEnd w:id="0"/>
      <w:r w:rsidRPr="00DF37D4">
        <w:rPr>
          <w:rFonts w:ascii="標楷體" w:eastAsia="標楷體" w:hAnsi="標楷體" w:hint="eastAsia"/>
          <w:sz w:val="30"/>
          <w:szCs w:val="30"/>
        </w:rPr>
        <w:t>榆政委員自行迴避)</w:t>
      </w:r>
    </w:p>
    <w:p w:rsidR="00BE495D" w:rsidRDefault="00BE495D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第五案</w:t>
      </w:r>
      <w:r w:rsidR="003708E1" w:rsidRPr="00DF37D4">
        <w:rPr>
          <w:rFonts w:ascii="標楷體" w:eastAsia="標楷體" w:hAnsi="標楷體" w:hint="eastAsia"/>
          <w:sz w:val="30"/>
          <w:szCs w:val="30"/>
        </w:rPr>
        <w:t>：</w:t>
      </w:r>
      <w:r w:rsidR="000B0971" w:rsidRPr="00DF37D4">
        <w:rPr>
          <w:rFonts w:ascii="標楷體" w:eastAsia="標楷體" w:hAnsi="標楷體" w:hint="eastAsia"/>
          <w:sz w:val="30"/>
          <w:szCs w:val="30"/>
        </w:rPr>
        <w:t>雲從龍實業有限公司與本市捷運工程</w:t>
      </w:r>
      <w:r w:rsidR="000B0971" w:rsidRPr="002475D9">
        <w:rPr>
          <w:rFonts w:ascii="標楷體" w:eastAsia="標楷體" w:hAnsi="標楷體" w:hint="eastAsia"/>
          <w:sz w:val="30"/>
          <w:szCs w:val="30"/>
        </w:rPr>
        <w:t>處間就</w:t>
      </w:r>
      <w:r w:rsidR="000B0971" w:rsidRPr="002475D9">
        <w:rPr>
          <w:rFonts w:eastAsia="標楷體" w:hint="eastAsia"/>
          <w:sz w:val="30"/>
          <w:szCs w:val="30"/>
        </w:rPr>
        <w:t>「</w:t>
      </w:r>
      <w:r w:rsidR="000B0971" w:rsidRPr="002475D9">
        <w:rPr>
          <w:rFonts w:ascii="標楷體" w:eastAsia="標楷體" w:hAnsi="標楷體" w:hint="eastAsia"/>
          <w:sz w:val="30"/>
          <w:szCs w:val="30"/>
        </w:rPr>
        <w:t>臺中市快捷巴士(BRT)藍線雙節車輛及臺中市快捷巴士(BRT)藍線雙節車輛後</w:t>
      </w:r>
      <w:r w:rsidR="000B0971" w:rsidRPr="002475D9">
        <w:rPr>
          <w:rFonts w:eastAsia="標楷體" w:hint="eastAsia"/>
          <w:sz w:val="30"/>
          <w:szCs w:val="30"/>
        </w:rPr>
        <w:t>續擴充</w:t>
      </w:r>
      <w:r w:rsidR="000B0971" w:rsidRPr="002475D9">
        <w:rPr>
          <w:rFonts w:ascii="標楷體" w:eastAsia="標楷體" w:hAnsi="標楷體" w:hint="eastAsia"/>
          <w:sz w:val="30"/>
          <w:szCs w:val="30"/>
        </w:rPr>
        <w:t>」採購履約爭議調解案。(案號：104061)</w:t>
      </w:r>
    </w:p>
    <w:p w:rsidR="00EE17FF" w:rsidRDefault="003A7A58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0B0971">
        <w:rPr>
          <w:rFonts w:ascii="標楷體" w:eastAsia="標楷體" w:hAnsi="標楷體" w:hint="eastAsia"/>
          <w:sz w:val="30"/>
          <w:szCs w:val="30"/>
        </w:rPr>
        <w:t>調解</w:t>
      </w:r>
      <w:r w:rsidR="000B0971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  <w:r w:rsidR="00EE17FF">
        <w:rPr>
          <w:rFonts w:ascii="標楷體" w:eastAsia="標楷體" w:hAnsi="標楷體" w:hint="eastAsia"/>
          <w:sz w:val="30"/>
          <w:szCs w:val="30"/>
        </w:rPr>
        <w:t xml:space="preserve">          </w:t>
      </w:r>
    </w:p>
    <w:p w:rsidR="00455AB0" w:rsidRDefault="00BE495D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3A7A58">
        <w:rPr>
          <w:rFonts w:ascii="標楷體" w:eastAsia="標楷體" w:hAnsi="標楷體" w:hint="eastAsia"/>
          <w:sz w:val="30"/>
          <w:szCs w:val="30"/>
        </w:rPr>
        <w:t>六</w:t>
      </w:r>
      <w:r>
        <w:rPr>
          <w:rFonts w:ascii="標楷體" w:eastAsia="標楷體" w:hAnsi="標楷體" w:hint="eastAsia"/>
          <w:sz w:val="30"/>
          <w:szCs w:val="30"/>
        </w:rPr>
        <w:t>案</w:t>
      </w:r>
      <w:r w:rsidR="003708E1">
        <w:rPr>
          <w:rFonts w:ascii="標楷體" w:eastAsia="標楷體" w:hAnsi="標楷體" w:hint="eastAsia"/>
          <w:sz w:val="30"/>
          <w:szCs w:val="30"/>
        </w:rPr>
        <w:t>：</w:t>
      </w:r>
      <w:r w:rsidR="000B0971" w:rsidRPr="009D23E1">
        <w:rPr>
          <w:rFonts w:ascii="標楷體" w:eastAsia="標楷體" w:hAnsi="標楷體" w:hint="eastAsia"/>
          <w:sz w:val="30"/>
          <w:szCs w:val="30"/>
        </w:rPr>
        <w:t>欽成營造股份有限公司與本府水利局間就</w:t>
      </w:r>
      <w:r w:rsidR="000B0971" w:rsidRPr="009D23E1">
        <w:rPr>
          <w:rFonts w:ascii="標楷體" w:eastAsia="標楷體" w:hAnsi="標楷體"/>
          <w:sz w:val="30"/>
          <w:szCs w:val="30"/>
        </w:rPr>
        <w:t>「</w:t>
      </w:r>
      <w:r w:rsidR="000B0971" w:rsidRPr="009D23E1">
        <w:rPr>
          <w:rFonts w:ascii="標楷體" w:eastAsia="標楷體" w:hAnsi="標楷體" w:hint="eastAsia"/>
          <w:sz w:val="30"/>
          <w:szCs w:val="30"/>
        </w:rPr>
        <w:t>太平區坪林森林公園新闢工程（第二標）</w:t>
      </w:r>
      <w:r w:rsidR="000B0971" w:rsidRPr="009D23E1">
        <w:rPr>
          <w:rFonts w:ascii="標楷體" w:eastAsia="標楷體" w:hAnsi="標楷體"/>
          <w:sz w:val="30"/>
          <w:szCs w:val="30"/>
        </w:rPr>
        <w:t>」</w:t>
      </w:r>
      <w:r w:rsidR="000B0971" w:rsidRPr="009D23E1">
        <w:rPr>
          <w:rFonts w:ascii="標楷體" w:eastAsia="標楷體" w:hAnsi="標楷體" w:hint="eastAsia"/>
          <w:sz w:val="30"/>
          <w:szCs w:val="30"/>
        </w:rPr>
        <w:t>採購履約爭議調解案。（</w:t>
      </w:r>
      <w:r w:rsidR="000B0971" w:rsidRPr="000B0971">
        <w:rPr>
          <w:rFonts w:ascii="標楷體" w:eastAsia="標楷體" w:hAnsi="標楷體" w:hint="eastAsia"/>
          <w:sz w:val="30"/>
          <w:szCs w:val="30"/>
        </w:rPr>
        <w:t>案號：105004）</w:t>
      </w:r>
    </w:p>
    <w:p w:rsidR="0034099E" w:rsidRDefault="0034099E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0B0971">
        <w:rPr>
          <w:rFonts w:ascii="標楷體" w:eastAsia="標楷體" w:hAnsi="標楷體" w:hint="eastAsia"/>
          <w:sz w:val="30"/>
          <w:szCs w:val="30"/>
        </w:rPr>
        <w:t>調解</w:t>
      </w:r>
      <w:r w:rsidR="000B0971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  <w:r w:rsidR="003A7A58">
        <w:rPr>
          <w:rFonts w:ascii="標楷體" w:eastAsia="標楷體" w:hAnsi="標楷體"/>
          <w:sz w:val="30"/>
          <w:szCs w:val="30"/>
        </w:rPr>
        <w:t xml:space="preserve"> </w:t>
      </w:r>
    </w:p>
    <w:p w:rsidR="00BE495D" w:rsidRPr="00DF37D4" w:rsidRDefault="006B4D1C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auto"/>
          <w:sz w:val="30"/>
          <w:szCs w:val="30"/>
          <w:u w:val="none"/>
        </w:rPr>
      </w:pPr>
      <w:r w:rsidRPr="00DF37D4">
        <w:rPr>
          <w:rFonts w:ascii="標楷體" w:eastAsia="標楷體" w:hAnsi="標楷體" w:hint="eastAsia"/>
          <w:sz w:val="30"/>
          <w:szCs w:val="30"/>
        </w:rPr>
        <w:t>第七</w:t>
      </w:r>
      <w:r w:rsidR="00455AB0" w:rsidRPr="00DF37D4">
        <w:rPr>
          <w:rFonts w:ascii="標楷體" w:eastAsia="標楷體" w:hAnsi="標楷體" w:hint="eastAsia"/>
          <w:sz w:val="30"/>
          <w:szCs w:val="30"/>
        </w:rPr>
        <w:t>案</w:t>
      </w:r>
      <w:r w:rsidR="003708E1" w:rsidRPr="00DF37D4">
        <w:rPr>
          <w:rFonts w:ascii="標楷體" w:eastAsia="標楷體" w:hAnsi="標楷體" w:hint="eastAsia"/>
          <w:sz w:val="30"/>
          <w:szCs w:val="30"/>
        </w:rPr>
        <w:t>：</w:t>
      </w:r>
      <w:r w:rsidR="000B0971" w:rsidRPr="00DF37D4">
        <w:rPr>
          <w:rFonts w:ascii="標楷體" w:eastAsia="標楷體" w:hAnsi="標楷體" w:hint="eastAsia"/>
          <w:sz w:val="30"/>
          <w:szCs w:val="30"/>
        </w:rPr>
        <w:t>欽成營造股份有限公司與本府（地政局）間就「變更太平（新光地區）都市計畫（第二次通盤檢討）、變更太平（新光地區）都市計畫（第二次通盤檢討-擴大都市計畫範圍部分）」採購履約爭議調解案。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（案號：</w:t>
      </w:r>
      <w:r w:rsidR="000B0971" w:rsidRPr="00DF37D4">
        <w:rPr>
          <w:rFonts w:ascii="標楷體" w:eastAsia="標楷體" w:hAnsi="標楷體" w:hint="eastAsia"/>
          <w:sz w:val="30"/>
          <w:szCs w:val="30"/>
        </w:rPr>
        <w:t>105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0</w:t>
      </w:r>
      <w:r w:rsidR="000B0971" w:rsidRPr="00DF37D4">
        <w:rPr>
          <w:rFonts w:ascii="標楷體" w:eastAsia="標楷體" w:hAnsi="標楷體" w:hint="eastAsia"/>
          <w:sz w:val="30"/>
          <w:szCs w:val="30"/>
        </w:rPr>
        <w:t>08</w:t>
      </w:r>
      <w:r w:rsidR="003A7A58" w:rsidRPr="00DF37D4">
        <w:rPr>
          <w:rFonts w:ascii="標楷體" w:eastAsia="標楷體" w:hAnsi="標楷體" w:hint="eastAsia"/>
          <w:sz w:val="30"/>
          <w:szCs w:val="30"/>
        </w:rPr>
        <w:t>）</w:t>
      </w:r>
    </w:p>
    <w:p w:rsidR="0034099E" w:rsidRPr="00DF37D4" w:rsidRDefault="0034099E" w:rsidP="003868EA">
      <w:pPr>
        <w:widowControl/>
        <w:snapToGrid w:val="0"/>
        <w:spacing w:afterLines="20" w:line="360" w:lineRule="auto"/>
        <w:ind w:leftChars="177" w:left="1955" w:hangingChars="510" w:hanging="153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 w:rsidR="0086657E" w:rsidRPr="00DF37D4">
        <w:rPr>
          <w:rFonts w:ascii="標楷體" w:eastAsia="標楷體" w:hAnsi="標楷體" w:hint="eastAsia"/>
          <w:sz w:val="30"/>
          <w:szCs w:val="30"/>
        </w:rPr>
        <w:t>調解不成立證明書照案通過，惟應</w:t>
      </w:r>
      <w:r w:rsidR="000B0971" w:rsidRPr="00DF37D4">
        <w:rPr>
          <w:rFonts w:ascii="標楷體" w:eastAsia="標楷體" w:hAnsi="標楷體" w:hint="eastAsia"/>
          <w:sz w:val="30"/>
          <w:szCs w:val="30"/>
        </w:rPr>
        <w:t>俟本府</w:t>
      </w:r>
      <w:r w:rsidR="006922B5" w:rsidRPr="00DF37D4">
        <w:rPr>
          <w:rFonts w:ascii="標楷體" w:eastAsia="標楷體" w:hAnsi="標楷體" w:hint="eastAsia"/>
          <w:sz w:val="30"/>
          <w:szCs w:val="30"/>
        </w:rPr>
        <w:t>(地政</w:t>
      </w:r>
      <w:r w:rsidR="000B0971" w:rsidRPr="00DF37D4">
        <w:rPr>
          <w:rFonts w:ascii="標楷體" w:eastAsia="標楷體" w:hAnsi="標楷體" w:hint="eastAsia"/>
          <w:sz w:val="30"/>
          <w:szCs w:val="30"/>
        </w:rPr>
        <w:t>局</w:t>
      </w:r>
      <w:r w:rsidR="006922B5" w:rsidRPr="00DF37D4">
        <w:rPr>
          <w:rFonts w:ascii="標楷體" w:eastAsia="標楷體" w:hAnsi="標楷體" w:hint="eastAsia"/>
          <w:sz w:val="30"/>
          <w:szCs w:val="30"/>
        </w:rPr>
        <w:t>)</w:t>
      </w:r>
      <w:r w:rsidR="0086657E" w:rsidRPr="00DF37D4">
        <w:rPr>
          <w:rFonts w:ascii="標楷體" w:eastAsia="標楷體" w:hAnsi="標楷體" w:hint="eastAsia"/>
          <w:sz w:val="30"/>
          <w:szCs w:val="30"/>
        </w:rPr>
        <w:t xml:space="preserve"> 函復不同意後，再函送證明書；若本府(地政局)函復同意，則本案提下次大會審議。</w:t>
      </w:r>
    </w:p>
    <w:p w:rsidR="00BE495D" w:rsidRDefault="00BE495D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</w:t>
      </w:r>
      <w:r w:rsidR="006B4D1C">
        <w:rPr>
          <w:rFonts w:ascii="標楷體" w:eastAsia="標楷體" w:hAnsi="標楷體" w:hint="eastAsia"/>
          <w:sz w:val="30"/>
          <w:szCs w:val="30"/>
        </w:rPr>
        <w:t>八</w:t>
      </w:r>
      <w:r w:rsidR="003708E1">
        <w:rPr>
          <w:rFonts w:ascii="標楷體" w:eastAsia="標楷體" w:hAnsi="標楷體" w:hint="eastAsia"/>
          <w:sz w:val="30"/>
          <w:szCs w:val="30"/>
        </w:rPr>
        <w:t>案：</w:t>
      </w:r>
      <w:r w:rsidR="00AF3F69" w:rsidRPr="00ED4CDF">
        <w:rPr>
          <w:rFonts w:ascii="標楷體" w:eastAsia="標楷體" w:hAnsi="標楷體" w:hint="eastAsia"/>
          <w:sz w:val="30"/>
          <w:szCs w:val="30"/>
        </w:rPr>
        <w:t>惠隆資訊股份有限公司與本市停車管理處間就「臺中市中友商圈、美術園道週邊停車場停車開單勞務委託民間辦理案」採購履約爭議調解案。</w:t>
      </w:r>
      <w:r w:rsidR="006B4D1C">
        <w:rPr>
          <w:rFonts w:ascii="標楷體" w:eastAsia="標楷體" w:hAnsi="標楷體" w:hint="eastAsia"/>
          <w:sz w:val="30"/>
          <w:szCs w:val="30"/>
        </w:rPr>
        <w:t>（案號：10</w:t>
      </w:r>
      <w:r w:rsidR="00AF3F69">
        <w:rPr>
          <w:rFonts w:ascii="標楷體" w:eastAsia="標楷體" w:hAnsi="標楷體" w:hint="eastAsia"/>
          <w:sz w:val="30"/>
          <w:szCs w:val="30"/>
        </w:rPr>
        <w:t>5010</w:t>
      </w:r>
      <w:r w:rsidR="006B4D1C">
        <w:rPr>
          <w:rFonts w:ascii="標楷體" w:eastAsia="標楷體" w:hAnsi="標楷體" w:hint="eastAsia"/>
          <w:sz w:val="30"/>
          <w:szCs w:val="30"/>
        </w:rPr>
        <w:t>）</w:t>
      </w:r>
    </w:p>
    <w:p w:rsidR="0034099E" w:rsidRDefault="006B4D1C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AF3F69">
        <w:rPr>
          <w:rFonts w:ascii="標楷體" w:eastAsia="標楷體" w:hAnsi="標楷體" w:hint="eastAsia"/>
          <w:sz w:val="30"/>
          <w:szCs w:val="30"/>
        </w:rPr>
        <w:t>調解</w:t>
      </w:r>
      <w:r w:rsidR="00AF3F69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3708E1" w:rsidRDefault="003708E1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第</w:t>
      </w:r>
      <w:r w:rsidR="006B4D1C">
        <w:rPr>
          <w:rFonts w:ascii="標楷體" w:eastAsia="標楷體" w:hAnsi="標楷體" w:hint="eastAsia"/>
          <w:sz w:val="30"/>
          <w:szCs w:val="30"/>
        </w:rPr>
        <w:t>九</w:t>
      </w:r>
      <w:r>
        <w:rPr>
          <w:rFonts w:ascii="標楷體" w:eastAsia="標楷體" w:hAnsi="標楷體" w:hint="eastAsia"/>
          <w:sz w:val="30"/>
          <w:szCs w:val="30"/>
        </w:rPr>
        <w:t>案：</w:t>
      </w:r>
      <w:r w:rsidR="00AF3F69" w:rsidRPr="00ED4CDF">
        <w:rPr>
          <w:rFonts w:ascii="標楷體" w:eastAsia="標楷體" w:hAnsi="標楷體" w:hint="eastAsia"/>
          <w:sz w:val="30"/>
          <w:szCs w:val="30"/>
        </w:rPr>
        <w:t>惠隆資訊股份有限公司與本市停車管理處間就「臺中市中國醫藥大學、科博館、國美館週邊停車場停車開單勞務委託民間辦理案」採購履約爭議調解案。</w:t>
      </w:r>
      <w:r w:rsidR="006B4D1C">
        <w:rPr>
          <w:rFonts w:ascii="標楷體" w:eastAsia="標楷體" w:hAnsi="標楷體" w:hint="eastAsia"/>
          <w:sz w:val="30"/>
          <w:szCs w:val="30"/>
        </w:rPr>
        <w:t>（案號：10</w:t>
      </w:r>
      <w:r w:rsidR="00AF3F69">
        <w:rPr>
          <w:rFonts w:ascii="標楷體" w:eastAsia="標楷體" w:hAnsi="標楷體" w:hint="eastAsia"/>
          <w:sz w:val="30"/>
          <w:szCs w:val="30"/>
        </w:rPr>
        <w:t>5</w:t>
      </w:r>
      <w:r w:rsidR="006B4D1C">
        <w:rPr>
          <w:rFonts w:ascii="標楷體" w:eastAsia="標楷體" w:hAnsi="標楷體" w:hint="eastAsia"/>
          <w:sz w:val="30"/>
          <w:szCs w:val="30"/>
        </w:rPr>
        <w:t>0</w:t>
      </w:r>
      <w:r w:rsidR="00AF3F69">
        <w:rPr>
          <w:rFonts w:ascii="標楷體" w:eastAsia="標楷體" w:hAnsi="標楷體" w:hint="eastAsia"/>
          <w:sz w:val="30"/>
          <w:szCs w:val="30"/>
        </w:rPr>
        <w:t>14</w:t>
      </w:r>
      <w:r w:rsidR="006B4D1C">
        <w:rPr>
          <w:rFonts w:ascii="標楷體" w:eastAsia="標楷體" w:hAnsi="標楷體" w:hint="eastAsia"/>
          <w:sz w:val="30"/>
          <w:szCs w:val="30"/>
        </w:rPr>
        <w:t>）</w:t>
      </w:r>
    </w:p>
    <w:p w:rsidR="00CC338D" w:rsidRDefault="0034099E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AF3F69">
        <w:rPr>
          <w:rFonts w:ascii="標楷體" w:eastAsia="標楷體" w:hAnsi="標楷體" w:hint="eastAsia"/>
          <w:sz w:val="30"/>
          <w:szCs w:val="30"/>
        </w:rPr>
        <w:t>調解</w:t>
      </w:r>
      <w:r w:rsidR="00AF3F69" w:rsidRPr="007B337E">
        <w:rPr>
          <w:rFonts w:ascii="標楷體" w:eastAsia="標楷體" w:hAnsi="標楷體" w:hint="eastAsia"/>
          <w:sz w:val="30"/>
          <w:szCs w:val="30"/>
        </w:rPr>
        <w:t>成立書照案通過。</w:t>
      </w:r>
    </w:p>
    <w:p w:rsidR="003708E1" w:rsidRDefault="006B4D1C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第十</w:t>
      </w:r>
      <w:r w:rsidR="00F06D84"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 w:rsid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AF3F69" w:rsidRPr="00ED4CDF">
        <w:rPr>
          <w:rFonts w:ascii="標楷體" w:eastAsia="標楷體" w:hAnsi="標楷體" w:hint="eastAsia"/>
          <w:sz w:val="30"/>
          <w:szCs w:val="30"/>
        </w:rPr>
        <w:t>惠隆資訊股份有限公司與本市停車管理處間就「臺中市逢甲、新光三越、精明商圈週邊停車場停車開單勞務委託民間辦理案」採購履約爭議調解案。</w:t>
      </w:r>
      <w:r w:rsidRPr="00E141D6">
        <w:rPr>
          <w:rFonts w:ascii="標楷體" w:eastAsia="標楷體" w:hAnsi="標楷體" w:hint="eastAsia"/>
          <w:sz w:val="30"/>
          <w:szCs w:val="30"/>
        </w:rPr>
        <w:t>。（案號：</w:t>
      </w:r>
      <w:r>
        <w:rPr>
          <w:rFonts w:ascii="標楷體" w:eastAsia="標楷體" w:hAnsi="標楷體" w:hint="eastAsia"/>
          <w:sz w:val="30"/>
          <w:szCs w:val="30"/>
        </w:rPr>
        <w:t>10</w:t>
      </w:r>
      <w:r w:rsidR="00AF3F69">
        <w:rPr>
          <w:rFonts w:ascii="標楷體" w:eastAsia="標楷體" w:hAnsi="標楷體" w:hint="eastAsia"/>
          <w:sz w:val="30"/>
          <w:szCs w:val="30"/>
        </w:rPr>
        <w:t>5</w:t>
      </w:r>
      <w:r>
        <w:rPr>
          <w:rFonts w:ascii="標楷體" w:eastAsia="標楷體" w:hAnsi="標楷體" w:hint="eastAsia"/>
          <w:sz w:val="30"/>
          <w:szCs w:val="30"/>
        </w:rPr>
        <w:t>0</w:t>
      </w:r>
      <w:r w:rsidR="00AF3F69">
        <w:rPr>
          <w:rFonts w:ascii="標楷體" w:eastAsia="標楷體" w:hAnsi="標楷體" w:hint="eastAsia"/>
          <w:sz w:val="30"/>
          <w:szCs w:val="30"/>
        </w:rPr>
        <w:t>15</w:t>
      </w:r>
      <w:r w:rsidRPr="00E141D6">
        <w:rPr>
          <w:rFonts w:ascii="標楷體" w:eastAsia="標楷體" w:hAnsi="標楷體" w:hint="eastAsia"/>
          <w:sz w:val="30"/>
          <w:szCs w:val="30"/>
        </w:rPr>
        <w:t>）</w:t>
      </w:r>
    </w:p>
    <w:p w:rsidR="00AF3F69" w:rsidRDefault="00AF3F69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Fonts w:ascii="標楷體" w:eastAsia="標楷體" w:hAnsi="標楷體" w:hint="eastAsia"/>
          <w:sz w:val="30"/>
          <w:szCs w:val="30"/>
        </w:rPr>
        <w:t>調解</w:t>
      </w:r>
      <w:r w:rsidRPr="007B337E">
        <w:rPr>
          <w:rFonts w:ascii="標楷體" w:eastAsia="標楷體" w:hAnsi="標楷體" w:hint="eastAsia"/>
          <w:sz w:val="30"/>
          <w:szCs w:val="30"/>
        </w:rPr>
        <w:t>成立書照案通過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F06D84" w:rsidRDefault="006B4D1C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第十一</w:t>
      </w:r>
      <w:r w:rsidR="00F06D84"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 w:rsid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AF3F69">
        <w:rPr>
          <w:rFonts w:ascii="標楷體" w:eastAsia="標楷體" w:hAnsi="標楷體" w:hint="eastAsia"/>
          <w:sz w:val="30"/>
          <w:szCs w:val="30"/>
        </w:rPr>
        <w:t>榮家建設有限公司與本府建設局間就「臺中市三分埔公園及大智公園廁所增建工程」</w:t>
      </w:r>
      <w:r w:rsidR="00AF3F69" w:rsidRPr="009D23E1">
        <w:rPr>
          <w:rFonts w:ascii="標楷體" w:eastAsia="標楷體" w:hAnsi="標楷體" w:hint="eastAsia"/>
          <w:sz w:val="30"/>
          <w:szCs w:val="30"/>
        </w:rPr>
        <w:t>採購履約爭議調解案。</w:t>
      </w:r>
      <w:r w:rsidRPr="00E141D6">
        <w:rPr>
          <w:rFonts w:ascii="標楷體" w:eastAsia="標楷體" w:hAnsi="標楷體" w:hint="eastAsia"/>
          <w:sz w:val="30"/>
          <w:szCs w:val="30"/>
        </w:rPr>
        <w:t>（案號：</w:t>
      </w:r>
      <w:r w:rsidR="00AF3F69">
        <w:rPr>
          <w:rFonts w:ascii="標楷體" w:eastAsia="標楷體" w:hAnsi="標楷體" w:hint="eastAsia"/>
          <w:sz w:val="30"/>
          <w:szCs w:val="30"/>
        </w:rPr>
        <w:t>105</w:t>
      </w:r>
      <w:r w:rsidRPr="00E141D6">
        <w:rPr>
          <w:rFonts w:ascii="標楷體" w:eastAsia="標楷體" w:hAnsi="標楷體" w:hint="eastAsia"/>
          <w:sz w:val="30"/>
          <w:szCs w:val="30"/>
        </w:rPr>
        <w:t>0</w:t>
      </w:r>
      <w:r w:rsidR="00AF3F69">
        <w:rPr>
          <w:rFonts w:ascii="標楷體" w:eastAsia="標楷體" w:hAnsi="標楷體" w:hint="eastAsia"/>
          <w:sz w:val="30"/>
          <w:szCs w:val="30"/>
        </w:rPr>
        <w:t>13</w:t>
      </w:r>
      <w:r w:rsidRPr="00E141D6">
        <w:rPr>
          <w:rFonts w:ascii="標楷體" w:eastAsia="標楷體" w:hAnsi="標楷體" w:hint="eastAsia"/>
          <w:sz w:val="30"/>
          <w:szCs w:val="30"/>
        </w:rPr>
        <w:t>）</w:t>
      </w:r>
    </w:p>
    <w:p w:rsidR="00AF3F69" w:rsidRDefault="0034099E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AF3F69">
        <w:rPr>
          <w:rFonts w:ascii="標楷體" w:eastAsia="標楷體" w:hAnsi="標楷體" w:hint="eastAsia"/>
          <w:sz w:val="30"/>
          <w:szCs w:val="30"/>
        </w:rPr>
        <w:t>調解</w:t>
      </w:r>
      <w:r w:rsidR="00AF3F69" w:rsidRPr="007B337E">
        <w:rPr>
          <w:rFonts w:ascii="標楷體" w:eastAsia="標楷體" w:hAnsi="標楷體" w:hint="eastAsia"/>
          <w:sz w:val="30"/>
          <w:szCs w:val="30"/>
        </w:rPr>
        <w:t>成立書照案通過</w:t>
      </w:r>
      <w:r w:rsidR="00AF3F69">
        <w:rPr>
          <w:rFonts w:ascii="標楷體" w:eastAsia="標楷體" w:hAnsi="標楷體" w:hint="eastAsia"/>
          <w:sz w:val="30"/>
          <w:szCs w:val="30"/>
        </w:rPr>
        <w:t>。</w:t>
      </w:r>
    </w:p>
    <w:p w:rsidR="006B4D1C" w:rsidRDefault="006B4D1C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A46CA3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二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 w:rsidR="000A3896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AF3F69">
        <w:rPr>
          <w:rFonts w:ascii="標楷體" w:eastAsia="標楷體" w:hAnsi="標楷體" w:hint="eastAsia"/>
          <w:sz w:val="30"/>
          <w:szCs w:val="30"/>
        </w:rPr>
        <w:t>惠名國際旅行社</w:t>
      </w:r>
      <w:r w:rsidR="00AF3F69" w:rsidRPr="00B14B05">
        <w:rPr>
          <w:rFonts w:ascii="標楷體" w:eastAsia="標楷體" w:hAnsi="標楷體" w:hint="eastAsia"/>
          <w:sz w:val="30"/>
          <w:szCs w:val="30"/>
        </w:rPr>
        <w:t>有限公司</w:t>
      </w:r>
      <w:r w:rsidR="00AF3F69">
        <w:rPr>
          <w:rFonts w:ascii="標楷體" w:eastAsia="標楷體" w:hAnsi="標楷體" w:hint="eastAsia"/>
          <w:sz w:val="30"/>
          <w:szCs w:val="30"/>
        </w:rPr>
        <w:t>與本市南區區公所局間</w:t>
      </w:r>
      <w:r w:rsidR="00AF3F69" w:rsidRPr="00B14B05">
        <w:rPr>
          <w:rFonts w:ascii="標楷體" w:eastAsia="標楷體" w:hAnsi="標楷體" w:hint="eastAsia"/>
          <w:sz w:val="30"/>
          <w:szCs w:val="30"/>
        </w:rPr>
        <w:t>就</w:t>
      </w:r>
      <w:r w:rsidR="00AF3F69" w:rsidRPr="00B14B05">
        <w:rPr>
          <w:rFonts w:eastAsia="標楷體" w:hint="eastAsia"/>
          <w:sz w:val="30"/>
          <w:szCs w:val="30"/>
        </w:rPr>
        <w:t>「</w:t>
      </w:r>
      <w:r w:rsidR="00AF3F69">
        <w:rPr>
          <w:rFonts w:eastAsia="標楷體" w:hint="eastAsia"/>
          <w:sz w:val="30"/>
          <w:szCs w:val="30"/>
        </w:rPr>
        <w:t>臺</w:t>
      </w:r>
      <w:r w:rsidR="00401A0D">
        <w:rPr>
          <w:rFonts w:eastAsia="標楷體" w:hint="eastAsia"/>
          <w:sz w:val="30"/>
          <w:szCs w:val="30"/>
        </w:rPr>
        <w:t xml:space="preserve">  </w:t>
      </w:r>
      <w:r w:rsidR="00AF3F69">
        <w:rPr>
          <w:rFonts w:eastAsia="標楷體" w:hint="eastAsia"/>
          <w:sz w:val="30"/>
          <w:szCs w:val="30"/>
        </w:rPr>
        <w:t>中市南區</w:t>
      </w:r>
      <w:r w:rsidR="00AF3F69" w:rsidRPr="00F806A3">
        <w:rPr>
          <w:rFonts w:ascii="標楷體" w:eastAsia="標楷體" w:hAnsi="標楷體" w:hint="eastAsia"/>
          <w:sz w:val="30"/>
          <w:szCs w:val="30"/>
        </w:rPr>
        <w:t>105年度樹義里里民自強活動</w:t>
      </w:r>
      <w:r w:rsidR="00AF3F69">
        <w:rPr>
          <w:rFonts w:ascii="標楷體" w:eastAsia="標楷體" w:hAnsi="標楷體" w:hint="eastAsia"/>
          <w:sz w:val="30"/>
          <w:szCs w:val="30"/>
        </w:rPr>
        <w:t>杉</w:t>
      </w:r>
      <w:r w:rsidR="00AF3F69" w:rsidRPr="00F806A3">
        <w:rPr>
          <w:rFonts w:ascii="標楷體" w:eastAsia="標楷體" w:hAnsi="標楷體" w:hint="eastAsia"/>
          <w:sz w:val="30"/>
          <w:szCs w:val="30"/>
        </w:rPr>
        <w:t>林溪森林生態渡假園區門票(105年4月2、3日</w:t>
      </w:r>
      <w:r w:rsidR="00AF3F69" w:rsidRPr="009D375A">
        <w:rPr>
          <w:rFonts w:ascii="標楷體" w:eastAsia="標楷體" w:hAnsi="標楷體" w:hint="eastAsia"/>
          <w:sz w:val="30"/>
          <w:szCs w:val="30"/>
        </w:rPr>
        <w:t>)採(代)購案」採購履約爭議調解案</w:t>
      </w:r>
      <w:r w:rsidR="00AF3F69" w:rsidRPr="009D23E1">
        <w:rPr>
          <w:rFonts w:ascii="標楷體" w:eastAsia="標楷體" w:hAnsi="標楷體" w:hint="eastAsia"/>
          <w:sz w:val="30"/>
          <w:szCs w:val="30"/>
        </w:rPr>
        <w:t>。（案號：10</w:t>
      </w:r>
      <w:r w:rsidR="00AF3F69">
        <w:rPr>
          <w:rFonts w:ascii="標楷體" w:eastAsia="標楷體" w:hAnsi="標楷體" w:hint="eastAsia"/>
          <w:sz w:val="30"/>
          <w:szCs w:val="30"/>
        </w:rPr>
        <w:t>5016</w:t>
      </w:r>
      <w:r w:rsidR="00AF3F69" w:rsidRPr="009D23E1">
        <w:rPr>
          <w:rFonts w:ascii="標楷體" w:eastAsia="標楷體" w:hAnsi="標楷體" w:hint="eastAsia"/>
          <w:sz w:val="30"/>
          <w:szCs w:val="30"/>
        </w:rPr>
        <w:t>）</w:t>
      </w:r>
    </w:p>
    <w:p w:rsidR="006B4D1C" w:rsidRDefault="006B4D1C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AF3F69">
        <w:rPr>
          <w:rFonts w:ascii="標楷體" w:eastAsia="標楷體" w:hAnsi="標楷體" w:hint="eastAsia"/>
          <w:sz w:val="30"/>
          <w:szCs w:val="30"/>
        </w:rPr>
        <w:t>調解</w:t>
      </w:r>
      <w:r w:rsidR="00AF3F69" w:rsidRPr="007B337E">
        <w:rPr>
          <w:rFonts w:ascii="標楷體" w:eastAsia="標楷體" w:hAnsi="標楷體" w:hint="eastAsia"/>
          <w:sz w:val="30"/>
          <w:szCs w:val="30"/>
        </w:rPr>
        <w:t>成立書照案通過</w:t>
      </w:r>
      <w:r w:rsidR="00AF3F69">
        <w:rPr>
          <w:rFonts w:ascii="標楷體" w:eastAsia="標楷體" w:hAnsi="標楷體" w:hint="eastAsia"/>
          <w:sz w:val="30"/>
          <w:szCs w:val="30"/>
        </w:rPr>
        <w:t>。</w:t>
      </w:r>
    </w:p>
    <w:p w:rsidR="001070B6" w:rsidRPr="00DF37D4" w:rsidRDefault="006B4D1C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Style w:val="aa"/>
          <w:rFonts w:ascii="標楷體" w:eastAsia="標楷體" w:hAnsi="標楷體" w:hint="eastAsia"/>
          <w:color w:val="auto"/>
          <w:sz w:val="30"/>
          <w:szCs w:val="30"/>
          <w:u w:val="none"/>
        </w:rPr>
        <w:t>第十</w:t>
      </w:r>
      <w:r w:rsidR="00A46CA3" w:rsidRPr="00DF37D4">
        <w:rPr>
          <w:rStyle w:val="aa"/>
          <w:rFonts w:ascii="標楷體" w:eastAsia="標楷體" w:hAnsi="標楷體" w:hint="eastAsia"/>
          <w:color w:val="auto"/>
          <w:sz w:val="30"/>
          <w:szCs w:val="30"/>
          <w:u w:val="none"/>
        </w:rPr>
        <w:t>三</w:t>
      </w:r>
      <w:r w:rsidRPr="00DF37D4">
        <w:rPr>
          <w:rStyle w:val="aa"/>
          <w:rFonts w:ascii="標楷體" w:eastAsia="標楷體" w:hAnsi="標楷體" w:hint="eastAsia"/>
          <w:color w:val="auto"/>
          <w:sz w:val="30"/>
          <w:szCs w:val="30"/>
          <w:u w:val="none"/>
        </w:rPr>
        <w:t>案：</w:t>
      </w:r>
      <w:r w:rsidR="00AF3F69" w:rsidRPr="00DF37D4">
        <w:rPr>
          <w:rFonts w:ascii="標楷體" w:eastAsia="標楷體" w:hAnsi="標楷體" w:hint="eastAsia"/>
          <w:sz w:val="30"/>
          <w:szCs w:val="30"/>
        </w:rPr>
        <w:t>宏儒營造有限公司與本府建設局間就「臺中市東勢區興</w:t>
      </w:r>
      <w:r w:rsidR="00401A0D" w:rsidRPr="00DF37D4">
        <w:rPr>
          <w:rFonts w:ascii="標楷體" w:eastAsia="標楷體" w:hAnsi="標楷體" w:hint="eastAsia"/>
          <w:sz w:val="30"/>
          <w:szCs w:val="30"/>
        </w:rPr>
        <w:t xml:space="preserve">    </w:t>
      </w:r>
      <w:r w:rsidR="00AF3F69" w:rsidRPr="00DF37D4">
        <w:rPr>
          <w:rFonts w:ascii="標楷體" w:eastAsia="標楷體" w:hAnsi="標楷體" w:hint="eastAsia"/>
          <w:sz w:val="30"/>
          <w:szCs w:val="30"/>
        </w:rPr>
        <w:t>隆橋及農路復建工程」採購履約爭議調解案。</w:t>
      </w:r>
      <w:r w:rsidRPr="00DF37D4">
        <w:rPr>
          <w:rFonts w:ascii="標楷體" w:eastAsia="標楷體" w:hAnsi="標楷體" w:hint="eastAsia"/>
          <w:sz w:val="30"/>
          <w:szCs w:val="30"/>
        </w:rPr>
        <w:t>（案號：</w:t>
      </w:r>
      <w:r w:rsidR="00AF3F69" w:rsidRPr="00DF37D4">
        <w:rPr>
          <w:rFonts w:ascii="標楷體" w:eastAsia="標楷體" w:hAnsi="標楷體" w:hint="eastAsia"/>
          <w:sz w:val="30"/>
          <w:szCs w:val="30"/>
        </w:rPr>
        <w:t>105</w:t>
      </w:r>
      <w:r w:rsidRPr="00DF37D4">
        <w:rPr>
          <w:rFonts w:ascii="標楷體" w:eastAsia="標楷體" w:hAnsi="標楷體" w:hint="eastAsia"/>
          <w:sz w:val="30"/>
          <w:szCs w:val="30"/>
        </w:rPr>
        <w:t>0</w:t>
      </w:r>
      <w:r w:rsidR="00AF3F69" w:rsidRPr="00DF37D4">
        <w:rPr>
          <w:rFonts w:ascii="標楷體" w:eastAsia="標楷體" w:hAnsi="標楷體" w:hint="eastAsia"/>
          <w:sz w:val="30"/>
          <w:szCs w:val="30"/>
        </w:rPr>
        <w:t>19</w:t>
      </w:r>
      <w:r w:rsidRPr="00DF37D4">
        <w:rPr>
          <w:rFonts w:ascii="標楷體" w:eastAsia="標楷體" w:hAnsi="標楷體" w:hint="eastAsia"/>
          <w:sz w:val="30"/>
          <w:szCs w:val="30"/>
        </w:rPr>
        <w:t>）</w:t>
      </w:r>
    </w:p>
    <w:p w:rsidR="006B4D1C" w:rsidRPr="00DF37D4" w:rsidRDefault="00954615" w:rsidP="003868EA">
      <w:pPr>
        <w:widowControl/>
        <w:snapToGrid w:val="0"/>
        <w:spacing w:afterLines="20" w:line="360" w:lineRule="auto"/>
        <w:ind w:leftChars="177" w:left="1865" w:hangingChars="480" w:hanging="144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 w:rsidR="00045D82" w:rsidRPr="00DF37D4">
        <w:rPr>
          <w:rFonts w:ascii="標楷體" w:eastAsia="標楷體" w:hAnsi="標楷體" w:hint="eastAsia"/>
          <w:sz w:val="30"/>
          <w:szCs w:val="30"/>
        </w:rPr>
        <w:t>調解不成立證明書照案通過，惟應俟本府建設局函復不同意後，再函送證明書；若本府建設局函復同意，則本案提下次大會審議。</w:t>
      </w:r>
    </w:p>
    <w:p w:rsidR="006B4D1C" w:rsidRDefault="006B4D1C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lastRenderedPageBreak/>
        <w:t>第十</w:t>
      </w:r>
      <w:r w:rsidR="00A46CA3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四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1070B6" w:rsidRPr="00ED4CDF">
        <w:rPr>
          <w:rFonts w:ascii="標楷體" w:eastAsia="標楷體" w:hAnsi="標楷體" w:hint="eastAsia"/>
          <w:sz w:val="30"/>
          <w:szCs w:val="30"/>
        </w:rPr>
        <w:t>奇龍營造有限公司與本府水利局間就「北屯區景賢北街排水改善工程及北屯區新興路14巷週邊排水改善工程」</w:t>
      </w:r>
      <w:r w:rsidR="001070B6" w:rsidRPr="009D23E1">
        <w:rPr>
          <w:rFonts w:ascii="標楷體" w:eastAsia="標楷體" w:hAnsi="標楷體" w:hint="eastAsia"/>
          <w:sz w:val="30"/>
          <w:szCs w:val="30"/>
        </w:rPr>
        <w:t>採購履約爭議調解案。</w:t>
      </w:r>
      <w:r w:rsidRPr="003851AF">
        <w:rPr>
          <w:rFonts w:ascii="標楷體" w:eastAsia="標楷體" w:hAnsi="標楷體" w:hint="eastAsia"/>
          <w:sz w:val="30"/>
          <w:szCs w:val="30"/>
        </w:rPr>
        <w:t>（案號：1050</w:t>
      </w:r>
      <w:r w:rsidR="001070B6">
        <w:rPr>
          <w:rFonts w:ascii="標楷體" w:eastAsia="標楷體" w:hAnsi="標楷體" w:hint="eastAsia"/>
          <w:sz w:val="30"/>
          <w:szCs w:val="30"/>
        </w:rPr>
        <w:t>23</w:t>
      </w:r>
      <w:r w:rsidRPr="003851AF">
        <w:rPr>
          <w:rFonts w:ascii="標楷體" w:eastAsia="標楷體" w:hAnsi="標楷體" w:hint="eastAsia"/>
          <w:sz w:val="30"/>
          <w:szCs w:val="30"/>
        </w:rPr>
        <w:t>）</w:t>
      </w:r>
    </w:p>
    <w:p w:rsidR="000A0943" w:rsidRDefault="006B4D1C" w:rsidP="00CC338D">
      <w:pPr>
        <w:widowControl/>
        <w:snapToGrid w:val="0"/>
        <w:spacing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1070B6">
        <w:rPr>
          <w:rFonts w:ascii="標楷體" w:eastAsia="標楷體" w:hAnsi="標楷體" w:hint="eastAsia"/>
          <w:sz w:val="30"/>
          <w:szCs w:val="30"/>
        </w:rPr>
        <w:t>調解</w:t>
      </w:r>
      <w:r w:rsidR="001070B6" w:rsidRPr="007B337E">
        <w:rPr>
          <w:rFonts w:ascii="標楷體" w:eastAsia="標楷體" w:hAnsi="標楷體" w:hint="eastAsia"/>
          <w:sz w:val="30"/>
          <w:szCs w:val="30"/>
        </w:rPr>
        <w:t>成立書照案通過</w:t>
      </w:r>
      <w:r w:rsidR="001070B6">
        <w:rPr>
          <w:rFonts w:ascii="標楷體" w:eastAsia="標楷體" w:hAnsi="標楷體" w:hint="eastAsia"/>
          <w:sz w:val="30"/>
          <w:szCs w:val="30"/>
        </w:rPr>
        <w:t>。</w:t>
      </w:r>
    </w:p>
    <w:p w:rsidR="001070B6" w:rsidRPr="00DF37D4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Style w:val="aa"/>
          <w:rFonts w:ascii="標楷體" w:eastAsia="標楷體" w:hAnsi="標楷體" w:hint="eastAsia"/>
          <w:color w:val="auto"/>
          <w:sz w:val="30"/>
          <w:szCs w:val="30"/>
          <w:u w:val="none"/>
        </w:rPr>
        <w:t>第十</w:t>
      </w:r>
      <w:r w:rsidR="00CC338D" w:rsidRPr="00DF37D4">
        <w:rPr>
          <w:rStyle w:val="aa"/>
          <w:rFonts w:ascii="標楷體" w:eastAsia="標楷體" w:hAnsi="標楷體" w:hint="eastAsia"/>
          <w:color w:val="auto"/>
          <w:sz w:val="30"/>
          <w:szCs w:val="30"/>
          <w:u w:val="none"/>
        </w:rPr>
        <w:t>五</w:t>
      </w:r>
      <w:r w:rsidRPr="00DF37D4">
        <w:rPr>
          <w:rStyle w:val="aa"/>
          <w:rFonts w:ascii="標楷體" w:eastAsia="標楷體" w:hAnsi="標楷體" w:hint="eastAsia"/>
          <w:color w:val="auto"/>
          <w:sz w:val="30"/>
          <w:szCs w:val="30"/>
          <w:u w:val="none"/>
        </w:rPr>
        <w:t>案：</w:t>
      </w:r>
      <w:r w:rsidR="00CC338D" w:rsidRPr="00DF37D4">
        <w:rPr>
          <w:rFonts w:ascii="標楷體" w:eastAsia="標楷體" w:hAnsi="標楷體" w:hint="eastAsia"/>
          <w:sz w:val="30"/>
          <w:szCs w:val="30"/>
        </w:rPr>
        <w:t>彰億營造工程有限公司因不服臺中市立成功國民中學就「教育部補助成功國民中學(至善樓)102年度老舊校舍整建計畫硬體工程」採購提出申訴案。(案號：105007)</w:t>
      </w:r>
    </w:p>
    <w:p w:rsidR="001070B6" w:rsidRPr="00DF37D4" w:rsidRDefault="001070B6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auto"/>
          <w:sz w:val="30"/>
          <w:szCs w:val="30"/>
          <w:u w:val="none"/>
        </w:rPr>
      </w:pPr>
      <w:r w:rsidRPr="00DF37D4">
        <w:rPr>
          <w:rFonts w:ascii="標楷體" w:eastAsia="標楷體" w:hAnsi="標楷體" w:hint="eastAsia"/>
          <w:sz w:val="30"/>
          <w:szCs w:val="30"/>
        </w:rPr>
        <w:t>決    議：</w:t>
      </w:r>
      <w:r w:rsidR="00CC338D" w:rsidRPr="00DF37D4">
        <w:rPr>
          <w:rFonts w:ascii="標楷體" w:eastAsia="標楷體" w:hAnsi="標楷體" w:hint="eastAsia"/>
          <w:sz w:val="30"/>
          <w:szCs w:val="30"/>
        </w:rPr>
        <w:t>原處分及原</w:t>
      </w:r>
      <w:r w:rsidRPr="00DF37D4">
        <w:rPr>
          <w:rFonts w:ascii="標楷體" w:eastAsia="標楷體" w:hAnsi="標楷體" w:hint="eastAsia"/>
          <w:sz w:val="30"/>
          <w:szCs w:val="30"/>
        </w:rPr>
        <w:t>異議處理結果</w:t>
      </w:r>
      <w:r w:rsidR="00CC338D" w:rsidRPr="00DF37D4">
        <w:rPr>
          <w:rFonts w:ascii="標楷體" w:eastAsia="標楷體" w:hAnsi="標楷體" w:hint="eastAsia"/>
          <w:sz w:val="30"/>
          <w:szCs w:val="30"/>
        </w:rPr>
        <w:t>均</w:t>
      </w:r>
      <w:r w:rsidRPr="00DF37D4">
        <w:rPr>
          <w:rFonts w:ascii="標楷體" w:eastAsia="標楷體" w:hAnsi="標楷體" w:hint="eastAsia"/>
          <w:sz w:val="30"/>
          <w:szCs w:val="30"/>
        </w:rPr>
        <w:t>撤銷。</w:t>
      </w:r>
    </w:p>
    <w:p w:rsidR="001070B6" w:rsidRPr="00DF37D4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CC338D" w:rsidRPr="00DF37D4" w:rsidRDefault="00CC338D" w:rsidP="003868EA">
      <w:pPr>
        <w:widowControl/>
        <w:snapToGrid w:val="0"/>
        <w:spacing w:afterLines="20" w:line="360" w:lineRule="auto"/>
        <w:ind w:leftChars="177" w:left="2525" w:hangingChars="700" w:hanging="2100"/>
        <w:jc w:val="both"/>
        <w:rPr>
          <w:rFonts w:ascii="標楷體" w:eastAsia="標楷體" w:hAnsi="標楷體"/>
          <w:sz w:val="30"/>
          <w:szCs w:val="30"/>
        </w:rPr>
      </w:pPr>
      <w:r w:rsidRPr="00DF37D4">
        <w:rPr>
          <w:rFonts w:ascii="標楷體" w:eastAsia="標楷體" w:hAnsi="標楷體" w:hint="eastAsia"/>
          <w:sz w:val="30"/>
          <w:szCs w:val="30"/>
        </w:rPr>
        <w:t>(本案凃榆政委員自行迴避)</w:t>
      </w:r>
    </w:p>
    <w:p w:rsidR="001070B6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CC338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六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CC338D">
        <w:rPr>
          <w:rFonts w:ascii="標楷體" w:eastAsia="標楷體" w:hAnsi="標楷體" w:hint="eastAsia"/>
          <w:sz w:val="30"/>
          <w:szCs w:val="30"/>
        </w:rPr>
        <w:t>贊勝營造有限公司因不服本府建設局就「103年度臺中市第二工務大隊災害緊急搶險、搶修工程(東勢區等鄰近區域)」採購提出申訴案。(案號：105020)</w:t>
      </w:r>
    </w:p>
    <w:p w:rsidR="001070B6" w:rsidRDefault="001070B6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CC338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原</w:t>
      </w:r>
      <w:r>
        <w:rPr>
          <w:rFonts w:ascii="標楷體" w:eastAsia="標楷體" w:hAnsi="標楷體" w:hint="eastAsia"/>
          <w:sz w:val="30"/>
          <w:szCs w:val="30"/>
        </w:rPr>
        <w:t>異議處理結果撤銷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         </w:t>
      </w:r>
    </w:p>
    <w:p w:rsidR="001070B6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1070B6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CC338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七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CC338D">
        <w:rPr>
          <w:rFonts w:ascii="標楷體" w:eastAsia="標楷體" w:hAnsi="標楷體" w:hint="eastAsia"/>
          <w:sz w:val="30"/>
          <w:szCs w:val="30"/>
        </w:rPr>
        <w:t>全葉工程顧問有限公司</w:t>
      </w:r>
      <w:r w:rsidR="00CC338D" w:rsidRPr="00BB6FC6">
        <w:rPr>
          <w:rFonts w:ascii="標楷體" w:eastAsia="標楷體" w:hAnsi="標楷體" w:hint="eastAsia"/>
          <w:sz w:val="30"/>
          <w:szCs w:val="30"/>
        </w:rPr>
        <w:t>因不服</w:t>
      </w:r>
      <w:r w:rsidR="00CC338D">
        <w:rPr>
          <w:rFonts w:ascii="標楷體" w:eastAsia="標楷體" w:hAnsi="標楷體" w:hint="eastAsia"/>
          <w:sz w:val="30"/>
          <w:szCs w:val="30"/>
        </w:rPr>
        <w:t>本府建設局</w:t>
      </w:r>
      <w:r w:rsidR="00CC338D" w:rsidRPr="00BB6FC6">
        <w:rPr>
          <w:rFonts w:ascii="標楷體" w:eastAsia="標楷體" w:hAnsi="標楷體" w:hint="eastAsia"/>
          <w:sz w:val="30"/>
          <w:szCs w:val="30"/>
        </w:rPr>
        <w:t>就「</w:t>
      </w:r>
      <w:r w:rsidR="00CC338D">
        <w:rPr>
          <w:rFonts w:ascii="標楷體" w:eastAsia="標楷體" w:hAnsi="標楷體" w:hint="eastAsia"/>
          <w:sz w:val="30"/>
          <w:szCs w:val="30"/>
        </w:rPr>
        <w:t>103年度臺中市政府建設局第二大隊轄區工程委外設計監造(東勢、石岡、后里等區及鄰近行政區)</w:t>
      </w:r>
      <w:r w:rsidR="00CC338D" w:rsidRPr="00BB6FC6">
        <w:rPr>
          <w:rFonts w:ascii="標楷體" w:eastAsia="標楷體" w:hAnsi="標楷體" w:hint="eastAsia"/>
          <w:sz w:val="30"/>
          <w:szCs w:val="30"/>
        </w:rPr>
        <w:t>」</w:t>
      </w:r>
      <w:r w:rsidR="00CC338D">
        <w:rPr>
          <w:rFonts w:ascii="標楷體" w:eastAsia="標楷體" w:hAnsi="標楷體" w:hint="eastAsia"/>
          <w:sz w:val="30"/>
          <w:szCs w:val="30"/>
        </w:rPr>
        <w:t>採購</w:t>
      </w:r>
      <w:r w:rsidR="00CC338D" w:rsidRPr="00BB6FC6">
        <w:rPr>
          <w:rFonts w:ascii="標楷體" w:eastAsia="標楷體" w:hAnsi="標楷體" w:hint="eastAsia"/>
          <w:sz w:val="30"/>
          <w:szCs w:val="30"/>
        </w:rPr>
        <w:t>提出申訴案。(案號：1050</w:t>
      </w:r>
      <w:r w:rsidR="00CC338D">
        <w:rPr>
          <w:rFonts w:ascii="標楷體" w:eastAsia="標楷體" w:hAnsi="標楷體" w:hint="eastAsia"/>
          <w:sz w:val="30"/>
          <w:szCs w:val="30"/>
        </w:rPr>
        <w:t>22</w:t>
      </w:r>
      <w:r w:rsidR="00CC338D" w:rsidRPr="00BB6FC6">
        <w:rPr>
          <w:rFonts w:ascii="標楷體" w:eastAsia="標楷體" w:hAnsi="標楷體" w:hint="eastAsia"/>
          <w:sz w:val="30"/>
          <w:szCs w:val="30"/>
        </w:rPr>
        <w:t>)</w:t>
      </w:r>
    </w:p>
    <w:p w:rsidR="001070B6" w:rsidRDefault="001070B6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Style w:val="aa"/>
          <w:rFonts w:ascii="標楷體" w:eastAsia="標楷體" w:hAnsi="標楷體"/>
          <w:color w:val="000000" w:themeColor="text1"/>
          <w:sz w:val="30"/>
          <w:szCs w:val="30"/>
          <w:u w:val="none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(一)</w:t>
      </w:r>
      <w:r w:rsidR="00CC338D">
        <w:rPr>
          <w:rFonts w:ascii="標楷體" w:eastAsia="標楷體" w:hAnsi="標楷體" w:hint="eastAsia"/>
          <w:sz w:val="30"/>
          <w:szCs w:val="30"/>
        </w:rPr>
        <w:t>申訴駁回</w:t>
      </w:r>
      <w:r w:rsidRPr="007B337E">
        <w:rPr>
          <w:rFonts w:ascii="標楷體" w:eastAsia="標楷體" w:hAnsi="標楷體" w:hint="eastAsia"/>
          <w:sz w:val="30"/>
          <w:szCs w:val="30"/>
        </w:rPr>
        <w:t>。</w:t>
      </w:r>
    </w:p>
    <w:p w:rsidR="001070B6" w:rsidRDefault="001070B6" w:rsidP="003868EA">
      <w:pPr>
        <w:widowControl/>
        <w:snapToGrid w:val="0"/>
        <w:spacing w:afterLines="20" w:line="360" w:lineRule="auto"/>
        <w:ind w:leftChars="177" w:left="2525" w:hangingChars="700" w:hanging="2100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          (二)關於申訴廠商請求</w:t>
      </w:r>
      <w:r w:rsidR="00CC338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程序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費用由招標機關負擔部分，         申訴不受理。</w:t>
      </w:r>
    </w:p>
    <w:p w:rsidR="001070B6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理    由：如審議判斷書稿。</w:t>
      </w:r>
    </w:p>
    <w:p w:rsidR="001070B6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第十</w:t>
      </w:r>
      <w:r w:rsidR="00CC338D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八</w:t>
      </w:r>
      <w:r w:rsidRPr="00F06D84"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案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>：</w:t>
      </w:r>
      <w:r w:rsidR="00CC338D" w:rsidRPr="00ED4CDF">
        <w:rPr>
          <w:rFonts w:ascii="標楷體" w:eastAsia="標楷體" w:hAnsi="標楷體" w:hint="eastAsia"/>
          <w:sz w:val="30"/>
          <w:szCs w:val="30"/>
        </w:rPr>
        <w:t>曄昇國際有限公司因不服臺中市立忠明高級中學就「</w:t>
      </w:r>
      <w:r w:rsidR="00CC338D" w:rsidRPr="00ED4CDF">
        <w:rPr>
          <w:rFonts w:ascii="標楷體" w:eastAsia="標楷體" w:hAnsi="標楷體"/>
          <w:sz w:val="30"/>
          <w:szCs w:val="30"/>
        </w:rPr>
        <w:t>105年度校園隨選視訊廣播系統採購案</w:t>
      </w:r>
      <w:r w:rsidR="00CC338D" w:rsidRPr="00ED4CDF">
        <w:rPr>
          <w:rFonts w:ascii="標楷體" w:eastAsia="標楷體" w:hAnsi="標楷體" w:hint="eastAsia"/>
          <w:sz w:val="30"/>
          <w:szCs w:val="30"/>
        </w:rPr>
        <w:t>」</w:t>
      </w:r>
      <w:r w:rsidR="00CC338D">
        <w:rPr>
          <w:rFonts w:ascii="標楷體" w:eastAsia="標楷體" w:hAnsi="標楷體" w:hint="eastAsia"/>
          <w:sz w:val="30"/>
          <w:szCs w:val="30"/>
        </w:rPr>
        <w:t>提出申訴案。</w:t>
      </w:r>
      <w:r w:rsidRPr="003851AF">
        <w:rPr>
          <w:rFonts w:ascii="標楷體" w:eastAsia="標楷體" w:hAnsi="標楷體" w:hint="eastAsia"/>
          <w:sz w:val="30"/>
          <w:szCs w:val="30"/>
        </w:rPr>
        <w:t>（案號：1050</w:t>
      </w:r>
      <w:r>
        <w:rPr>
          <w:rFonts w:ascii="標楷體" w:eastAsia="標楷體" w:hAnsi="標楷體" w:hint="eastAsia"/>
          <w:sz w:val="30"/>
          <w:szCs w:val="30"/>
        </w:rPr>
        <w:t>2</w:t>
      </w:r>
      <w:r w:rsidR="00CC338D">
        <w:rPr>
          <w:rFonts w:ascii="標楷體" w:eastAsia="標楷體" w:hAnsi="標楷體" w:hint="eastAsia"/>
          <w:sz w:val="30"/>
          <w:szCs w:val="30"/>
        </w:rPr>
        <w:t>8</w:t>
      </w:r>
      <w:r w:rsidRPr="003851AF">
        <w:rPr>
          <w:rFonts w:ascii="標楷體" w:eastAsia="標楷體" w:hAnsi="標楷體" w:hint="eastAsia"/>
          <w:sz w:val="30"/>
          <w:szCs w:val="30"/>
        </w:rPr>
        <w:t>）</w:t>
      </w:r>
    </w:p>
    <w:p w:rsidR="001070B6" w:rsidRDefault="001070B6" w:rsidP="003868EA">
      <w:pPr>
        <w:widowControl/>
        <w:snapToGrid w:val="0"/>
        <w:spacing w:afterLines="20" w:line="360" w:lineRule="auto"/>
        <w:ind w:leftChars="177" w:left="1559" w:hangingChars="378" w:hanging="1134"/>
        <w:jc w:val="both"/>
        <w:rPr>
          <w:rFonts w:ascii="標楷體" w:eastAsia="標楷體" w:hAnsi="標楷體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決    議：</w:t>
      </w:r>
      <w:r w:rsidR="00CC338D">
        <w:rPr>
          <w:rFonts w:ascii="標楷體" w:eastAsia="標楷體" w:hAnsi="標楷體" w:hint="eastAsia"/>
          <w:sz w:val="30"/>
          <w:szCs w:val="30"/>
        </w:rPr>
        <w:t>申訴不受理。</w:t>
      </w:r>
      <w:r>
        <w:rPr>
          <w:rStyle w:val="aa"/>
          <w:rFonts w:ascii="標楷體" w:eastAsia="標楷體" w:hAnsi="標楷體" w:hint="eastAsia"/>
          <w:color w:val="000000" w:themeColor="text1"/>
          <w:sz w:val="30"/>
          <w:szCs w:val="30"/>
          <w:u w:val="none"/>
        </w:rPr>
        <w:t xml:space="preserve">         </w:t>
      </w:r>
    </w:p>
    <w:p w:rsidR="001070B6" w:rsidRDefault="001070B6" w:rsidP="003868EA">
      <w:pPr>
        <w:widowControl/>
        <w:tabs>
          <w:tab w:val="num" w:pos="480"/>
        </w:tabs>
        <w:snapToGrid w:val="0"/>
        <w:spacing w:afterLines="20" w:line="360" w:lineRule="auto"/>
        <w:ind w:leftChars="174" w:left="1750" w:hangingChars="444" w:hanging="1332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理    由：如審議判斷書稿。</w:t>
      </w:r>
    </w:p>
    <w:p w:rsidR="00AE3041" w:rsidRPr="007B337E" w:rsidRDefault="00AE3041" w:rsidP="00C236C3">
      <w:pPr>
        <w:numPr>
          <w:ilvl w:val="0"/>
          <w:numId w:val="1"/>
        </w:numPr>
        <w:tabs>
          <w:tab w:val="left" w:pos="540"/>
        </w:tabs>
        <w:snapToGrid w:val="0"/>
        <w:spacing w:afterLines="20" w:line="360" w:lineRule="auto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7B337E">
        <w:rPr>
          <w:rFonts w:ascii="標楷體" w:eastAsia="標楷體" w:hAnsi="標楷體" w:hint="eastAsia"/>
          <w:sz w:val="30"/>
          <w:szCs w:val="30"/>
        </w:rPr>
        <w:t>散會：</w:t>
      </w:r>
      <w:r w:rsidR="00BE495D">
        <w:rPr>
          <w:rFonts w:ascii="標楷體" w:eastAsia="標楷體" w:hAnsi="標楷體" w:hint="eastAsia"/>
          <w:sz w:val="30"/>
          <w:szCs w:val="30"/>
        </w:rPr>
        <w:t>上</w:t>
      </w:r>
      <w:r w:rsidR="0055222E">
        <w:rPr>
          <w:rFonts w:ascii="標楷體" w:eastAsia="標楷體" w:hAnsi="標楷體" w:hint="eastAsia"/>
          <w:sz w:val="30"/>
          <w:szCs w:val="30"/>
        </w:rPr>
        <w:t>午</w:t>
      </w:r>
      <w:r w:rsidR="00B2058B">
        <w:rPr>
          <w:rFonts w:ascii="標楷體" w:eastAsia="標楷體" w:hAnsi="標楷體" w:hint="eastAsia"/>
          <w:sz w:val="30"/>
          <w:szCs w:val="30"/>
        </w:rPr>
        <w:t>1</w:t>
      </w:r>
      <w:r w:rsidR="00B2058B">
        <w:rPr>
          <w:rFonts w:ascii="標楷體" w:eastAsia="標楷體" w:hAnsi="標楷體"/>
          <w:sz w:val="30"/>
          <w:szCs w:val="30"/>
        </w:rPr>
        <w:t>1</w:t>
      </w:r>
      <w:r w:rsidRPr="007B337E">
        <w:rPr>
          <w:rFonts w:ascii="標楷體" w:eastAsia="標楷體" w:hAnsi="標楷體" w:hint="eastAsia"/>
          <w:sz w:val="30"/>
          <w:szCs w:val="30"/>
        </w:rPr>
        <w:t>時。</w:t>
      </w:r>
    </w:p>
    <w:sectPr w:rsidR="00AE3041" w:rsidRPr="007B337E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6B" w:rsidRDefault="00876C6B">
      <w:r>
        <w:separator/>
      </w:r>
    </w:p>
  </w:endnote>
  <w:endnote w:type="continuationSeparator" w:id="0">
    <w:p w:rsidR="00876C6B" w:rsidRDefault="0087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242358"/>
      <w:docPartObj>
        <w:docPartGallery w:val="Page Numbers (Bottom of Page)"/>
        <w:docPartUnique/>
      </w:docPartObj>
    </w:sdtPr>
    <w:sdtContent>
      <w:p w:rsidR="0021709C" w:rsidRDefault="00C236C3">
        <w:pPr>
          <w:pStyle w:val="a3"/>
          <w:jc w:val="center"/>
        </w:pPr>
        <w:r>
          <w:fldChar w:fldCharType="begin"/>
        </w:r>
        <w:r w:rsidR="0021709C">
          <w:instrText>PAGE   \* MERGEFORMAT</w:instrText>
        </w:r>
        <w:r>
          <w:fldChar w:fldCharType="separate"/>
        </w:r>
        <w:r w:rsidR="003868EA" w:rsidRPr="003868EA">
          <w:rPr>
            <w:noProof/>
            <w:lang w:val="zh-TW"/>
          </w:rPr>
          <w:t>5</w:t>
        </w:r>
        <w:r>
          <w:fldChar w:fldCharType="end"/>
        </w:r>
      </w:p>
    </w:sdtContent>
  </w:sdt>
  <w:p w:rsidR="00E47673" w:rsidRDefault="00876C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6B" w:rsidRDefault="00876C6B">
      <w:r>
        <w:separator/>
      </w:r>
    </w:p>
  </w:footnote>
  <w:footnote w:type="continuationSeparator" w:id="0">
    <w:p w:rsidR="00876C6B" w:rsidRDefault="0087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5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2FA"/>
    <w:rsid w:val="00002B82"/>
    <w:rsid w:val="000121FF"/>
    <w:rsid w:val="00013305"/>
    <w:rsid w:val="000136F2"/>
    <w:rsid w:val="00033145"/>
    <w:rsid w:val="00034643"/>
    <w:rsid w:val="00045D82"/>
    <w:rsid w:val="0005170D"/>
    <w:rsid w:val="0005325A"/>
    <w:rsid w:val="00056F22"/>
    <w:rsid w:val="0007078A"/>
    <w:rsid w:val="00076B5C"/>
    <w:rsid w:val="00077B35"/>
    <w:rsid w:val="00091AA2"/>
    <w:rsid w:val="000A0943"/>
    <w:rsid w:val="000A3896"/>
    <w:rsid w:val="000A3C4A"/>
    <w:rsid w:val="000A4A4C"/>
    <w:rsid w:val="000A6139"/>
    <w:rsid w:val="000B0971"/>
    <w:rsid w:val="000C389D"/>
    <w:rsid w:val="000C647F"/>
    <w:rsid w:val="000D284D"/>
    <w:rsid w:val="000D3F16"/>
    <w:rsid w:val="000D4AEB"/>
    <w:rsid w:val="000E5888"/>
    <w:rsid w:val="000F08E2"/>
    <w:rsid w:val="0010548B"/>
    <w:rsid w:val="001070B6"/>
    <w:rsid w:val="00115154"/>
    <w:rsid w:val="00115F7E"/>
    <w:rsid w:val="001201A4"/>
    <w:rsid w:val="00127B6B"/>
    <w:rsid w:val="00132D7E"/>
    <w:rsid w:val="00137F1E"/>
    <w:rsid w:val="001430F3"/>
    <w:rsid w:val="00144FC3"/>
    <w:rsid w:val="0014734D"/>
    <w:rsid w:val="001624AB"/>
    <w:rsid w:val="00167BE2"/>
    <w:rsid w:val="001761C3"/>
    <w:rsid w:val="00185E31"/>
    <w:rsid w:val="00191EFE"/>
    <w:rsid w:val="001927AA"/>
    <w:rsid w:val="001929CD"/>
    <w:rsid w:val="001A5C1F"/>
    <w:rsid w:val="001A654D"/>
    <w:rsid w:val="001A7BA8"/>
    <w:rsid w:val="001C3654"/>
    <w:rsid w:val="001D1B42"/>
    <w:rsid w:val="001D26D6"/>
    <w:rsid w:val="001E261D"/>
    <w:rsid w:val="001E4604"/>
    <w:rsid w:val="001F784E"/>
    <w:rsid w:val="00200ACE"/>
    <w:rsid w:val="0021443B"/>
    <w:rsid w:val="00214A78"/>
    <w:rsid w:val="0021709C"/>
    <w:rsid w:val="00224919"/>
    <w:rsid w:val="00236C67"/>
    <w:rsid w:val="002433B3"/>
    <w:rsid w:val="002519FF"/>
    <w:rsid w:val="002551A4"/>
    <w:rsid w:val="0028477D"/>
    <w:rsid w:val="002965F5"/>
    <w:rsid w:val="002A344E"/>
    <w:rsid w:val="002B2FFB"/>
    <w:rsid w:val="002B75F9"/>
    <w:rsid w:val="002C257A"/>
    <w:rsid w:val="002D1F24"/>
    <w:rsid w:val="002D45A2"/>
    <w:rsid w:val="002D5DAA"/>
    <w:rsid w:val="002E0CB2"/>
    <w:rsid w:val="002E0FC4"/>
    <w:rsid w:val="002E76CF"/>
    <w:rsid w:val="002F7F91"/>
    <w:rsid w:val="00304FE9"/>
    <w:rsid w:val="0034099E"/>
    <w:rsid w:val="0034224C"/>
    <w:rsid w:val="00342DDC"/>
    <w:rsid w:val="003439CB"/>
    <w:rsid w:val="00343CFA"/>
    <w:rsid w:val="0034501B"/>
    <w:rsid w:val="003452E4"/>
    <w:rsid w:val="00345B37"/>
    <w:rsid w:val="003617F5"/>
    <w:rsid w:val="003646B9"/>
    <w:rsid w:val="0036559A"/>
    <w:rsid w:val="003672FA"/>
    <w:rsid w:val="003708E1"/>
    <w:rsid w:val="00383D4C"/>
    <w:rsid w:val="003868EA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401A0D"/>
    <w:rsid w:val="00401B09"/>
    <w:rsid w:val="00420446"/>
    <w:rsid w:val="004218FB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704A"/>
    <w:rsid w:val="00492F65"/>
    <w:rsid w:val="004C02D3"/>
    <w:rsid w:val="004C042F"/>
    <w:rsid w:val="004C7CA9"/>
    <w:rsid w:val="004D1B26"/>
    <w:rsid w:val="004E72D5"/>
    <w:rsid w:val="004F557D"/>
    <w:rsid w:val="004F7BF3"/>
    <w:rsid w:val="005159A4"/>
    <w:rsid w:val="005200FE"/>
    <w:rsid w:val="00522E80"/>
    <w:rsid w:val="005317B8"/>
    <w:rsid w:val="00533734"/>
    <w:rsid w:val="00533CD1"/>
    <w:rsid w:val="0053546E"/>
    <w:rsid w:val="0053768E"/>
    <w:rsid w:val="00541F59"/>
    <w:rsid w:val="00542D57"/>
    <w:rsid w:val="00544B9A"/>
    <w:rsid w:val="00551F41"/>
    <w:rsid w:val="0055222E"/>
    <w:rsid w:val="0055519B"/>
    <w:rsid w:val="0056184A"/>
    <w:rsid w:val="00561AD9"/>
    <w:rsid w:val="005702F0"/>
    <w:rsid w:val="00584D80"/>
    <w:rsid w:val="00591DC5"/>
    <w:rsid w:val="005937D6"/>
    <w:rsid w:val="005A3C57"/>
    <w:rsid w:val="005A5947"/>
    <w:rsid w:val="005B2D07"/>
    <w:rsid w:val="005D288D"/>
    <w:rsid w:val="005D5F43"/>
    <w:rsid w:val="005D6942"/>
    <w:rsid w:val="005F578C"/>
    <w:rsid w:val="005F6038"/>
    <w:rsid w:val="0060536E"/>
    <w:rsid w:val="006100B6"/>
    <w:rsid w:val="0061225C"/>
    <w:rsid w:val="00616511"/>
    <w:rsid w:val="00620B93"/>
    <w:rsid w:val="0062618E"/>
    <w:rsid w:val="00634B6E"/>
    <w:rsid w:val="00637D6D"/>
    <w:rsid w:val="00641C3A"/>
    <w:rsid w:val="006449F0"/>
    <w:rsid w:val="00645956"/>
    <w:rsid w:val="00651CD8"/>
    <w:rsid w:val="006541A3"/>
    <w:rsid w:val="00655D91"/>
    <w:rsid w:val="00666320"/>
    <w:rsid w:val="00680BC8"/>
    <w:rsid w:val="00681B1E"/>
    <w:rsid w:val="006922B5"/>
    <w:rsid w:val="00696E12"/>
    <w:rsid w:val="00697C0F"/>
    <w:rsid w:val="006A0D9F"/>
    <w:rsid w:val="006A336A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7060B5"/>
    <w:rsid w:val="007077EF"/>
    <w:rsid w:val="0072209F"/>
    <w:rsid w:val="00723B62"/>
    <w:rsid w:val="00726DB8"/>
    <w:rsid w:val="007325D2"/>
    <w:rsid w:val="007331E4"/>
    <w:rsid w:val="00743BCF"/>
    <w:rsid w:val="007478C6"/>
    <w:rsid w:val="00753BA7"/>
    <w:rsid w:val="00754FF1"/>
    <w:rsid w:val="007570C0"/>
    <w:rsid w:val="00770D56"/>
    <w:rsid w:val="00781837"/>
    <w:rsid w:val="00790C83"/>
    <w:rsid w:val="00792FBC"/>
    <w:rsid w:val="00793672"/>
    <w:rsid w:val="0079472B"/>
    <w:rsid w:val="007A012F"/>
    <w:rsid w:val="007A3242"/>
    <w:rsid w:val="007A7897"/>
    <w:rsid w:val="007B337E"/>
    <w:rsid w:val="007C28AF"/>
    <w:rsid w:val="007D3192"/>
    <w:rsid w:val="007E2367"/>
    <w:rsid w:val="008134E9"/>
    <w:rsid w:val="0081544C"/>
    <w:rsid w:val="008201B9"/>
    <w:rsid w:val="00823825"/>
    <w:rsid w:val="00825673"/>
    <w:rsid w:val="00852588"/>
    <w:rsid w:val="00853A5A"/>
    <w:rsid w:val="0086657E"/>
    <w:rsid w:val="00874894"/>
    <w:rsid w:val="00876C6B"/>
    <w:rsid w:val="00877911"/>
    <w:rsid w:val="00877B1E"/>
    <w:rsid w:val="00880F80"/>
    <w:rsid w:val="00882F69"/>
    <w:rsid w:val="008952AD"/>
    <w:rsid w:val="008A1ED9"/>
    <w:rsid w:val="008A2A5D"/>
    <w:rsid w:val="008A4BEA"/>
    <w:rsid w:val="008B6E7D"/>
    <w:rsid w:val="008C664E"/>
    <w:rsid w:val="008D1798"/>
    <w:rsid w:val="008D675C"/>
    <w:rsid w:val="008E469C"/>
    <w:rsid w:val="008F69D2"/>
    <w:rsid w:val="009163D7"/>
    <w:rsid w:val="009403E0"/>
    <w:rsid w:val="00940D93"/>
    <w:rsid w:val="00943F8E"/>
    <w:rsid w:val="00946898"/>
    <w:rsid w:val="00951218"/>
    <w:rsid w:val="009521D7"/>
    <w:rsid w:val="00954615"/>
    <w:rsid w:val="00963BFA"/>
    <w:rsid w:val="0096691F"/>
    <w:rsid w:val="00967ABD"/>
    <w:rsid w:val="00972648"/>
    <w:rsid w:val="00973C64"/>
    <w:rsid w:val="00974157"/>
    <w:rsid w:val="00981009"/>
    <w:rsid w:val="00990D67"/>
    <w:rsid w:val="009A3424"/>
    <w:rsid w:val="009C06C7"/>
    <w:rsid w:val="009C3409"/>
    <w:rsid w:val="009D598B"/>
    <w:rsid w:val="009D7B8B"/>
    <w:rsid w:val="009E5AA2"/>
    <w:rsid w:val="00A01520"/>
    <w:rsid w:val="00A21202"/>
    <w:rsid w:val="00A32717"/>
    <w:rsid w:val="00A33874"/>
    <w:rsid w:val="00A35374"/>
    <w:rsid w:val="00A458BE"/>
    <w:rsid w:val="00A46CA3"/>
    <w:rsid w:val="00A60F16"/>
    <w:rsid w:val="00A62FFF"/>
    <w:rsid w:val="00A6627D"/>
    <w:rsid w:val="00A678A3"/>
    <w:rsid w:val="00A74103"/>
    <w:rsid w:val="00A821B3"/>
    <w:rsid w:val="00A831E8"/>
    <w:rsid w:val="00AA01D1"/>
    <w:rsid w:val="00AA3814"/>
    <w:rsid w:val="00AA47F8"/>
    <w:rsid w:val="00AB352F"/>
    <w:rsid w:val="00AB5484"/>
    <w:rsid w:val="00AB772C"/>
    <w:rsid w:val="00AC2119"/>
    <w:rsid w:val="00AC39BB"/>
    <w:rsid w:val="00AE3041"/>
    <w:rsid w:val="00AE31B8"/>
    <w:rsid w:val="00AE6C9A"/>
    <w:rsid w:val="00AF3F69"/>
    <w:rsid w:val="00B2058B"/>
    <w:rsid w:val="00B244D6"/>
    <w:rsid w:val="00B24BBD"/>
    <w:rsid w:val="00B400E5"/>
    <w:rsid w:val="00B51144"/>
    <w:rsid w:val="00B570DF"/>
    <w:rsid w:val="00B628BC"/>
    <w:rsid w:val="00B70586"/>
    <w:rsid w:val="00B71316"/>
    <w:rsid w:val="00B71F9A"/>
    <w:rsid w:val="00B7416E"/>
    <w:rsid w:val="00B74556"/>
    <w:rsid w:val="00B84430"/>
    <w:rsid w:val="00B86291"/>
    <w:rsid w:val="00B87C06"/>
    <w:rsid w:val="00B93CD0"/>
    <w:rsid w:val="00B958E1"/>
    <w:rsid w:val="00BA0F0D"/>
    <w:rsid w:val="00BB5002"/>
    <w:rsid w:val="00BB5A7C"/>
    <w:rsid w:val="00BC284F"/>
    <w:rsid w:val="00BC4082"/>
    <w:rsid w:val="00BC7F1F"/>
    <w:rsid w:val="00BD2AD9"/>
    <w:rsid w:val="00BE495D"/>
    <w:rsid w:val="00BF2189"/>
    <w:rsid w:val="00BF2248"/>
    <w:rsid w:val="00C0349B"/>
    <w:rsid w:val="00C0363A"/>
    <w:rsid w:val="00C03DEC"/>
    <w:rsid w:val="00C0682F"/>
    <w:rsid w:val="00C10F40"/>
    <w:rsid w:val="00C22569"/>
    <w:rsid w:val="00C236C3"/>
    <w:rsid w:val="00C26CD5"/>
    <w:rsid w:val="00C51862"/>
    <w:rsid w:val="00C533E9"/>
    <w:rsid w:val="00C60EA7"/>
    <w:rsid w:val="00C6399E"/>
    <w:rsid w:val="00C6437E"/>
    <w:rsid w:val="00C64382"/>
    <w:rsid w:val="00C729B9"/>
    <w:rsid w:val="00C8606F"/>
    <w:rsid w:val="00C86499"/>
    <w:rsid w:val="00C96F1F"/>
    <w:rsid w:val="00C97643"/>
    <w:rsid w:val="00CA6392"/>
    <w:rsid w:val="00CB129B"/>
    <w:rsid w:val="00CB5991"/>
    <w:rsid w:val="00CC338D"/>
    <w:rsid w:val="00CC7623"/>
    <w:rsid w:val="00CE47D8"/>
    <w:rsid w:val="00CF1A57"/>
    <w:rsid w:val="00CF394F"/>
    <w:rsid w:val="00D158E8"/>
    <w:rsid w:val="00D20E85"/>
    <w:rsid w:val="00D21A19"/>
    <w:rsid w:val="00D31CC8"/>
    <w:rsid w:val="00D42E55"/>
    <w:rsid w:val="00D465A3"/>
    <w:rsid w:val="00D46EEB"/>
    <w:rsid w:val="00D471DD"/>
    <w:rsid w:val="00D4795A"/>
    <w:rsid w:val="00D57797"/>
    <w:rsid w:val="00D57C45"/>
    <w:rsid w:val="00D62952"/>
    <w:rsid w:val="00D7256E"/>
    <w:rsid w:val="00D7457F"/>
    <w:rsid w:val="00D84C60"/>
    <w:rsid w:val="00D9183A"/>
    <w:rsid w:val="00D96986"/>
    <w:rsid w:val="00DA1C04"/>
    <w:rsid w:val="00DC1067"/>
    <w:rsid w:val="00DD0740"/>
    <w:rsid w:val="00DE0AE1"/>
    <w:rsid w:val="00DE2F1A"/>
    <w:rsid w:val="00DE354A"/>
    <w:rsid w:val="00DF2E6F"/>
    <w:rsid w:val="00DF37D4"/>
    <w:rsid w:val="00DF559C"/>
    <w:rsid w:val="00E02259"/>
    <w:rsid w:val="00E073ED"/>
    <w:rsid w:val="00E129EB"/>
    <w:rsid w:val="00E322D4"/>
    <w:rsid w:val="00E44062"/>
    <w:rsid w:val="00E524CE"/>
    <w:rsid w:val="00E55870"/>
    <w:rsid w:val="00E56F2A"/>
    <w:rsid w:val="00E63D87"/>
    <w:rsid w:val="00E829A2"/>
    <w:rsid w:val="00E869D9"/>
    <w:rsid w:val="00E97345"/>
    <w:rsid w:val="00EA2DCE"/>
    <w:rsid w:val="00EB42D5"/>
    <w:rsid w:val="00EB4E61"/>
    <w:rsid w:val="00EB556E"/>
    <w:rsid w:val="00EE17FF"/>
    <w:rsid w:val="00EF1E16"/>
    <w:rsid w:val="00EF2CAA"/>
    <w:rsid w:val="00F06D84"/>
    <w:rsid w:val="00F1110C"/>
    <w:rsid w:val="00F12A4E"/>
    <w:rsid w:val="00F37313"/>
    <w:rsid w:val="00F5077A"/>
    <w:rsid w:val="00F72A96"/>
    <w:rsid w:val="00F82EDF"/>
    <w:rsid w:val="00F86A75"/>
    <w:rsid w:val="00FA2B39"/>
    <w:rsid w:val="00FA4635"/>
    <w:rsid w:val="00FB3A0D"/>
    <w:rsid w:val="00FC4F0B"/>
    <w:rsid w:val="00FD3522"/>
    <w:rsid w:val="00FE1BF8"/>
    <w:rsid w:val="00FE3A77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EACA-32B8-49F6-B9D4-A8CD1499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韓若玉</dc:creator>
  <cp:lastModifiedBy>antjetbook</cp:lastModifiedBy>
  <cp:revision>2</cp:revision>
  <cp:lastPrinted>2016-08-19T06:42:00Z</cp:lastPrinted>
  <dcterms:created xsi:type="dcterms:W3CDTF">2016-08-26T01:58:00Z</dcterms:created>
  <dcterms:modified xsi:type="dcterms:W3CDTF">2016-08-26T01:58:00Z</dcterms:modified>
</cp:coreProperties>
</file>