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36" w:rsidRDefault="00BF16A3" w:rsidP="002F4CD1">
      <w:pPr>
        <w:tabs>
          <w:tab w:val="left" w:pos="540"/>
          <w:tab w:val="left" w:pos="720"/>
          <w:tab w:val="left" w:pos="900"/>
        </w:tabs>
        <w:spacing w:line="500" w:lineRule="exact"/>
        <w:jc w:val="center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臺中市政府訴願審議委員會103年</w:t>
      </w:r>
      <w:r w:rsidR="006B3BB9">
        <w:rPr>
          <w:rStyle w:val="rame"/>
          <w:rFonts w:ascii="標楷體" w:eastAsia="標楷體" w:hAnsi="標楷體" w:hint="eastAsia"/>
          <w:b/>
          <w:sz w:val="32"/>
          <w:szCs w:val="32"/>
        </w:rPr>
        <w:t>第20次會期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</w:p>
    <w:p w:rsidR="000A4336" w:rsidRDefault="00BF16A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開會時間：103年12月12日上午9時0分 </w:t>
      </w:r>
    </w:p>
    <w:p w:rsidR="00443A7C" w:rsidRDefault="00BF16A3" w:rsidP="00443A7C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0A4336" w:rsidRDefault="00443A7C" w:rsidP="00443A7C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主席：林主任委員月棗請假，張主任委員本松代理</w:t>
      </w:r>
    </w:p>
    <w:p w:rsidR="000A4336" w:rsidRDefault="00BF16A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 詳卷 ) </w:t>
      </w:r>
    </w:p>
    <w:p w:rsidR="000A4336" w:rsidRDefault="00BF16A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0A4336" w:rsidRDefault="00BF16A3" w:rsidP="006B3BB9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2F4CD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股份有限公司因建築法事件，不服本府都市發展局處分，提起訴願案。(案號1030842)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養生館)因建築法事件，不服本府都市發展局處分，提起訴願案。(案號1030932)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決議：關於103年10月9日中市都管字第10301658441號行政裁處書關於補辦建築物公共安全檢查簽證及申報部分撤銷；其餘訴願駁回。。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0721D">
        <w:rPr>
          <w:rFonts w:ascii="標楷體" w:eastAsia="標楷體" w:hAnsi="標楷體" w:hint="eastAsia"/>
          <w:sz w:val="32"/>
          <w:szCs w:val="32"/>
        </w:rPr>
        <w:t>土地重測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事件，不服本府地政局處分，提起訴願案。(案號1030806)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0721D">
        <w:rPr>
          <w:rFonts w:ascii="標楷體" w:eastAsia="標楷體" w:hAnsi="標楷體" w:hint="eastAsia"/>
          <w:sz w:val="32"/>
          <w:szCs w:val="32"/>
        </w:rPr>
        <w:t>申請更正地上權</w:t>
      </w:r>
      <w:r>
        <w:rPr>
          <w:rFonts w:ascii="標楷體" w:eastAsia="標楷體" w:hAnsi="標楷體" w:hint="eastAsia"/>
          <w:sz w:val="32"/>
          <w:szCs w:val="32"/>
        </w:rPr>
        <w:t xml:space="preserve">登記事件，不服本市大里地政事務所處分，提起訴願案。(案號1030859)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決議：原處分撤銷，由原處分機關於收受決定書之次日起90日內另為適法之處分。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0721D">
        <w:rPr>
          <w:rFonts w:ascii="標楷體" w:eastAsia="標楷體" w:hAnsi="標楷體" w:hint="eastAsia"/>
          <w:sz w:val="32"/>
          <w:szCs w:val="32"/>
        </w:rPr>
        <w:t>土地更正編定</w:t>
      </w:r>
      <w:r>
        <w:rPr>
          <w:rFonts w:ascii="標楷體" w:eastAsia="標楷體" w:hAnsi="標楷體" w:hint="eastAsia"/>
          <w:sz w:val="32"/>
          <w:szCs w:val="32"/>
        </w:rPr>
        <w:t>事件，不服本市大里地政事務所處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分，提起訴願案。(案號1030756)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決議：民國102年10月8日里地四字第1020012310號函及民國102年10月31日里地四字第1020013215號函訴願不受理；其餘原處分撤銷，由原處分機關於收受決定書之次日起30日內另為適法之處理。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DF539A">
        <w:rPr>
          <w:rFonts w:ascii="標楷體" w:eastAsia="標楷體" w:hAnsi="標楷體" w:hint="eastAsia"/>
          <w:sz w:val="32"/>
          <w:szCs w:val="32"/>
        </w:rPr>
        <w:t>；惟</w:t>
      </w:r>
      <w:r w:rsidR="00443A7C">
        <w:rPr>
          <w:rFonts w:ascii="標楷體" w:eastAsia="標楷體" w:hAnsi="標楷體" w:hint="eastAsia"/>
          <w:sz w:val="32"/>
          <w:szCs w:val="32"/>
        </w:rPr>
        <w:t>理由部分酌修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0721D">
        <w:rPr>
          <w:rFonts w:ascii="標楷體" w:eastAsia="標楷體" w:hAnsi="標楷體" w:hint="eastAsia"/>
          <w:sz w:val="32"/>
          <w:szCs w:val="32"/>
        </w:rPr>
        <w:t>道路交通管理處罰條例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事件，不服本府警察局處分，提起訴願案。(案號1030906)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2F4CD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股份有限公司因</w:t>
      </w:r>
      <w:r w:rsidR="0060721D">
        <w:rPr>
          <w:rFonts w:ascii="標楷體" w:eastAsia="標楷體" w:hAnsi="標楷體" w:hint="eastAsia"/>
          <w:sz w:val="32"/>
          <w:szCs w:val="32"/>
        </w:rPr>
        <w:t>請求借道通行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事件，不服本市生命禮儀管理所處分，提起訴願案。(案號1030869)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DF539A">
        <w:rPr>
          <w:rFonts w:ascii="標楷體" w:eastAsia="標楷體" w:hAnsi="標楷體" w:hint="eastAsia"/>
          <w:sz w:val="32"/>
          <w:szCs w:val="32"/>
        </w:rPr>
        <w:t>；惟</w:t>
      </w:r>
      <w:r w:rsidR="00223CAA">
        <w:rPr>
          <w:rFonts w:ascii="標楷體" w:eastAsia="標楷體" w:hAnsi="標楷體" w:hint="eastAsia"/>
          <w:sz w:val="32"/>
          <w:szCs w:val="32"/>
        </w:rPr>
        <w:t>理由</w:t>
      </w:r>
      <w:r w:rsidR="00DF539A">
        <w:rPr>
          <w:rFonts w:ascii="標楷體" w:eastAsia="標楷體" w:hAnsi="標楷體" w:hint="eastAsia"/>
          <w:sz w:val="32"/>
          <w:szCs w:val="32"/>
        </w:rPr>
        <w:t>部分</w:t>
      </w:r>
      <w:r w:rsidR="00443A7C">
        <w:rPr>
          <w:rFonts w:ascii="標楷體" w:eastAsia="標楷體" w:hAnsi="標楷體" w:hint="eastAsia"/>
          <w:sz w:val="32"/>
          <w:szCs w:val="32"/>
        </w:rPr>
        <w:t>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0721D">
        <w:rPr>
          <w:rFonts w:ascii="標楷體" w:eastAsia="標楷體" w:hAnsi="標楷體" w:hint="eastAsia"/>
          <w:sz w:val="32"/>
          <w:szCs w:val="32"/>
        </w:rPr>
        <w:t>低收入戶資格認定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事件，不服本府社會局處分，提起訴願案。(案號1030834)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DF539A">
        <w:rPr>
          <w:rFonts w:ascii="標楷體" w:eastAsia="標楷體" w:hAnsi="標楷體" w:hint="eastAsia"/>
          <w:sz w:val="32"/>
          <w:szCs w:val="32"/>
        </w:rPr>
        <w:t>；惟</w:t>
      </w:r>
      <w:r w:rsidR="00223CAA">
        <w:rPr>
          <w:rFonts w:ascii="標楷體" w:eastAsia="標楷體" w:hAnsi="標楷體" w:hint="eastAsia"/>
          <w:sz w:val="32"/>
          <w:szCs w:val="32"/>
        </w:rPr>
        <w:t>文字</w:t>
      </w:r>
      <w:r w:rsidR="00443A7C">
        <w:rPr>
          <w:rFonts w:ascii="標楷體" w:eastAsia="標楷體" w:hAnsi="標楷體" w:hint="eastAsia"/>
          <w:sz w:val="32"/>
          <w:szCs w:val="32"/>
        </w:rPr>
        <w:t>部分酌修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0721D">
        <w:rPr>
          <w:rFonts w:ascii="標楷體" w:eastAsia="標楷體" w:hAnsi="標楷體" w:hint="eastAsia"/>
          <w:sz w:val="32"/>
          <w:szCs w:val="32"/>
        </w:rPr>
        <w:t>托育費用補助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事件，不服本府社會局處分，提起訴願案。(案號1030877)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10、訴願人臺中市私立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托嬰中心因兒童及少年福利與權益保障法事件，不服本府社會局處分，提起訴願案。(案號1030938)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DF539A">
        <w:rPr>
          <w:rFonts w:ascii="標楷體" w:eastAsia="標楷體" w:hAnsi="標楷體" w:hint="eastAsia"/>
          <w:sz w:val="32"/>
          <w:szCs w:val="32"/>
        </w:rPr>
        <w:t>；惟</w:t>
      </w:r>
      <w:r w:rsidR="00443A7C">
        <w:rPr>
          <w:rFonts w:ascii="標楷體" w:eastAsia="標楷體" w:hAnsi="標楷體" w:hint="eastAsia"/>
          <w:sz w:val="32"/>
          <w:szCs w:val="32"/>
        </w:rPr>
        <w:t>理由部分酌修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11、訴願人</w:t>
      </w:r>
      <w:r w:rsidR="002F4CD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實業有限公司因空氣污染防制法事件，不服本府環境保護局處分，提起訴願案。(案號1030780)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2F4CD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因空氣污染防制法事件，不服本府環境保護局處分，提起訴願案。(案號1030867)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0A4336" w:rsidSect="000A4336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9B" w:rsidRDefault="0092669B">
      <w:r>
        <w:separator/>
      </w:r>
    </w:p>
  </w:endnote>
  <w:endnote w:type="continuationSeparator" w:id="0">
    <w:p w:rsidR="0092669B" w:rsidRDefault="0092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36" w:rsidRDefault="005B65D1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F16A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4336" w:rsidRDefault="000A43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36" w:rsidRDefault="00BF16A3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 w:rsidR="005B65D1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 w:rsidR="005B65D1">
      <w:rPr>
        <w:rFonts w:ascii="新細明體" w:hAnsi="新細明體" w:hint="eastAsia"/>
      </w:rPr>
      <w:fldChar w:fldCharType="separate"/>
    </w:r>
    <w:r w:rsidR="009B60BC">
      <w:rPr>
        <w:rFonts w:ascii="新細明體" w:hAnsi="新細明體"/>
        <w:noProof/>
      </w:rPr>
      <w:t>3</w:t>
    </w:r>
    <w:r w:rsidR="005B65D1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 w:rsidR="005B65D1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 w:rsidR="005B65D1">
      <w:rPr>
        <w:rFonts w:ascii="新細明體" w:hAnsi="新細明體" w:hint="eastAsia"/>
      </w:rPr>
      <w:fldChar w:fldCharType="separate"/>
    </w:r>
    <w:r w:rsidR="009B60BC">
      <w:rPr>
        <w:rFonts w:ascii="新細明體" w:hAnsi="新細明體"/>
        <w:noProof/>
      </w:rPr>
      <w:t>3</w:t>
    </w:r>
    <w:r w:rsidR="005B65D1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0A4336" w:rsidRDefault="000A43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9B" w:rsidRDefault="0092669B">
      <w:r>
        <w:separator/>
      </w:r>
    </w:p>
  </w:footnote>
  <w:footnote w:type="continuationSeparator" w:id="0">
    <w:p w:rsidR="0092669B" w:rsidRDefault="0092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439"/>
    <w:rsid w:val="00017965"/>
    <w:rsid w:val="000A4336"/>
    <w:rsid w:val="000C16A0"/>
    <w:rsid w:val="00223CAA"/>
    <w:rsid w:val="00231D2E"/>
    <w:rsid w:val="00251AE0"/>
    <w:rsid w:val="00274BF5"/>
    <w:rsid w:val="002F4CD1"/>
    <w:rsid w:val="0040286D"/>
    <w:rsid w:val="00443A7C"/>
    <w:rsid w:val="0054205A"/>
    <w:rsid w:val="005A7072"/>
    <w:rsid w:val="005B65D1"/>
    <w:rsid w:val="0060721D"/>
    <w:rsid w:val="006B3BB9"/>
    <w:rsid w:val="007E4629"/>
    <w:rsid w:val="00830945"/>
    <w:rsid w:val="00840E77"/>
    <w:rsid w:val="008B4A86"/>
    <w:rsid w:val="0092669B"/>
    <w:rsid w:val="009B60BC"/>
    <w:rsid w:val="00A04439"/>
    <w:rsid w:val="00AE1E3C"/>
    <w:rsid w:val="00B46ACF"/>
    <w:rsid w:val="00BF16A3"/>
    <w:rsid w:val="00CA49F5"/>
    <w:rsid w:val="00D00509"/>
    <w:rsid w:val="00DF539A"/>
    <w:rsid w:val="00F441B6"/>
    <w:rsid w:val="00F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8D68FB37-B3B8-40C8-8AB2-581BD4A3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A4336"/>
  </w:style>
  <w:style w:type="character" w:customStyle="1" w:styleId="a4">
    <w:name w:val="註解文字 字元"/>
    <w:basedOn w:val="a0"/>
    <w:link w:val="a3"/>
    <w:rsid w:val="000A4336"/>
    <w:rPr>
      <w:kern w:val="2"/>
      <w:sz w:val="24"/>
      <w:szCs w:val="24"/>
    </w:rPr>
  </w:style>
  <w:style w:type="paragraph" w:styleId="a5">
    <w:name w:val="header"/>
    <w:basedOn w:val="a"/>
    <w:link w:val="a6"/>
    <w:rsid w:val="000A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0A4336"/>
    <w:rPr>
      <w:kern w:val="2"/>
    </w:rPr>
  </w:style>
  <w:style w:type="paragraph" w:styleId="a7">
    <w:name w:val="footer"/>
    <w:basedOn w:val="a"/>
    <w:link w:val="a8"/>
    <w:uiPriority w:val="99"/>
    <w:rsid w:val="000A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0A4336"/>
    <w:rPr>
      <w:kern w:val="2"/>
    </w:rPr>
  </w:style>
  <w:style w:type="paragraph" w:styleId="a9">
    <w:name w:val="annotation subject"/>
    <w:basedOn w:val="a3"/>
    <w:next w:val="a3"/>
    <w:link w:val="aa"/>
    <w:semiHidden/>
    <w:rsid w:val="000A4336"/>
    <w:rPr>
      <w:b/>
      <w:bCs/>
    </w:rPr>
  </w:style>
  <w:style w:type="character" w:customStyle="1" w:styleId="aa">
    <w:name w:val="註解主旨 字元"/>
    <w:basedOn w:val="a4"/>
    <w:link w:val="a9"/>
    <w:rsid w:val="000A4336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rsid w:val="000A4336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rsid w:val="000A43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A4336"/>
    <w:pPr>
      <w:ind w:leftChars="200" w:left="480"/>
    </w:pPr>
  </w:style>
  <w:style w:type="character" w:styleId="ae">
    <w:name w:val="annotation reference"/>
    <w:basedOn w:val="a0"/>
    <w:semiHidden/>
    <w:rsid w:val="000A4336"/>
    <w:rPr>
      <w:sz w:val="18"/>
      <w:szCs w:val="18"/>
    </w:rPr>
  </w:style>
  <w:style w:type="character" w:customStyle="1" w:styleId="rame">
    <w:name w:val="rame"/>
    <w:basedOn w:val="a0"/>
    <w:rsid w:val="000A4336"/>
  </w:style>
  <w:style w:type="character" w:styleId="af">
    <w:name w:val="page number"/>
    <w:basedOn w:val="a0"/>
    <w:uiPriority w:val="99"/>
    <w:unhideWhenUsed/>
    <w:rsid w:val="000A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119B5-A691-4BDB-BDA9-A3BBB414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>x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2018-04-25T16:48:00Z</cp:lastPrinted>
  <dcterms:created xsi:type="dcterms:W3CDTF">2015-05-26T02:00:00Z</dcterms:created>
  <dcterms:modified xsi:type="dcterms:W3CDTF">2018-04-25T16:48:00Z</dcterms:modified>
</cp:coreProperties>
</file>