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0A" w:rsidRDefault="003E0D0A" w:rsidP="003E0D0A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692321" w:rsidRPr="00692321" w:rsidRDefault="00692321" w:rsidP="005E0D1D">
      <w:pPr>
        <w:spacing w:beforeLines="50" w:line="520" w:lineRule="exact"/>
        <w:ind w:rightChars="-5" w:right="-12" w:firstLine="6"/>
        <w:jc w:val="center"/>
        <w:rPr>
          <w:rFonts w:ascii="標楷體" w:eastAsia="標楷體" w:hAnsi="標楷體"/>
          <w:b/>
          <w:color w:val="000000"/>
          <w:spacing w:val="-10"/>
          <w:sz w:val="56"/>
          <w:szCs w:val="56"/>
        </w:rPr>
      </w:pPr>
      <w:r w:rsidRPr="00692321">
        <w:rPr>
          <w:rFonts w:ascii="標楷體" w:eastAsia="標楷體" w:hAnsi="標楷體" w:hint="eastAsia"/>
          <w:b/>
          <w:color w:val="000000"/>
          <w:spacing w:val="-10"/>
          <w:sz w:val="56"/>
          <w:szCs w:val="56"/>
        </w:rPr>
        <w:t>臺中市政府法制局</w:t>
      </w:r>
    </w:p>
    <w:p w:rsidR="003E0D0A" w:rsidRPr="000E18FD" w:rsidRDefault="00692321" w:rsidP="00692321">
      <w:pPr>
        <w:autoSpaceDE w:val="0"/>
        <w:autoSpaceDN w:val="0"/>
        <w:adjustRightInd w:val="0"/>
        <w:spacing w:line="360" w:lineRule="auto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64"/>
          <w:szCs w:val="64"/>
        </w:rPr>
      </w:pPr>
      <w:r w:rsidRPr="00692321">
        <w:rPr>
          <w:rFonts w:ascii="標楷體" w:eastAsia="標楷體" w:hAnsi="標楷體" w:hint="eastAsia"/>
          <w:b/>
          <w:color w:val="000000"/>
          <w:spacing w:val="-10"/>
          <w:sz w:val="56"/>
          <w:szCs w:val="56"/>
        </w:rPr>
        <w:t>103年度「法案管理系統更新擴充案」</w:t>
      </w:r>
    </w:p>
    <w:p w:rsidR="003E0D0A" w:rsidRDefault="003E0D0A" w:rsidP="003E0D0A">
      <w:pPr>
        <w:jc w:val="center"/>
        <w:rPr>
          <w:rFonts w:ascii="Arial" w:eastAsia="標楷體" w:hAnsi="Arial" w:cs="Arial"/>
          <w:sz w:val="72"/>
          <w:szCs w:val="72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72"/>
          <w:szCs w:val="72"/>
        </w:rPr>
      </w:pPr>
    </w:p>
    <w:p w:rsidR="003E0D0A" w:rsidRPr="000F320F" w:rsidRDefault="003E0D0A" w:rsidP="003E0D0A">
      <w:pPr>
        <w:jc w:val="center"/>
        <w:rPr>
          <w:rFonts w:ascii="Arial" w:eastAsia="標楷體" w:hAnsi="Arial" w:cs="Arial"/>
          <w:sz w:val="72"/>
          <w:szCs w:val="72"/>
        </w:rPr>
      </w:pPr>
    </w:p>
    <w:p w:rsidR="003E0D0A" w:rsidRDefault="00A5074D" w:rsidP="00650812">
      <w:pPr>
        <w:spacing w:line="720" w:lineRule="exact"/>
        <w:jc w:val="center"/>
        <w:rPr>
          <w:rFonts w:ascii="Arial" w:eastAsia="標楷體" w:hAnsi="Arial" w:cs="Arial"/>
          <w:sz w:val="56"/>
          <w:szCs w:val="56"/>
        </w:rPr>
      </w:pPr>
      <w:r>
        <w:rPr>
          <w:rFonts w:ascii="Arial" w:eastAsia="標楷體" w:hAnsi="Arial" w:cs="Arial" w:hint="eastAsia"/>
          <w:sz w:val="56"/>
          <w:szCs w:val="56"/>
        </w:rPr>
        <w:t>系統操作手冊</w:t>
      </w:r>
    </w:p>
    <w:p w:rsidR="00606E05" w:rsidRPr="00650812" w:rsidRDefault="00650812" w:rsidP="00650812">
      <w:pPr>
        <w:spacing w:line="640" w:lineRule="exact"/>
        <w:jc w:val="center"/>
        <w:rPr>
          <w:rFonts w:ascii="Arial" w:eastAsia="標楷體" w:hAnsi="Arial" w:cs="Arial"/>
          <w:sz w:val="56"/>
          <w:szCs w:val="56"/>
        </w:rPr>
      </w:pPr>
      <w:r>
        <w:rPr>
          <w:rFonts w:ascii="標楷體" w:eastAsia="標楷體" w:hAnsi="標楷體" w:hint="eastAsia"/>
          <w:color w:val="000000"/>
          <w:kern w:val="0"/>
          <w:sz w:val="56"/>
          <w:szCs w:val="56"/>
        </w:rPr>
        <w:t>(</w:t>
      </w:r>
      <w:r w:rsidRPr="00650812">
        <w:rPr>
          <w:rFonts w:ascii="標楷體" w:eastAsia="標楷體" w:hAnsi="標楷體" w:hint="eastAsia"/>
          <w:color w:val="000000"/>
          <w:kern w:val="0"/>
          <w:sz w:val="56"/>
          <w:szCs w:val="56"/>
        </w:rPr>
        <w:t>後台機關法制人員</w:t>
      </w:r>
      <w:r>
        <w:rPr>
          <w:rFonts w:ascii="標楷體" w:eastAsia="標楷體" w:hAnsi="標楷體" w:hint="eastAsia"/>
          <w:color w:val="000000"/>
          <w:kern w:val="0"/>
          <w:sz w:val="56"/>
          <w:szCs w:val="56"/>
        </w:rPr>
        <w:t>)</w:t>
      </w:r>
    </w:p>
    <w:p w:rsidR="003E0D0A" w:rsidRPr="000F320F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Default="003E0D0A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0834E5" w:rsidRDefault="000834E5" w:rsidP="003E0D0A">
      <w:pPr>
        <w:jc w:val="center"/>
        <w:rPr>
          <w:rFonts w:ascii="Arial" w:eastAsia="標楷體" w:hAnsi="Arial" w:cs="Arial"/>
          <w:sz w:val="56"/>
          <w:szCs w:val="56"/>
        </w:rPr>
      </w:pPr>
    </w:p>
    <w:p w:rsidR="003E0D0A" w:rsidRPr="000F320F" w:rsidRDefault="003E0D0A" w:rsidP="003E0D0A">
      <w:pPr>
        <w:jc w:val="center"/>
        <w:rPr>
          <w:rFonts w:ascii="Arial" w:eastAsia="標楷體" w:hAnsi="Arial" w:cs="Arial"/>
          <w:color w:val="000000"/>
          <w:sz w:val="44"/>
          <w:szCs w:val="44"/>
        </w:rPr>
      </w:pPr>
      <w:r w:rsidRPr="000F320F">
        <w:rPr>
          <w:rFonts w:ascii="Arial" w:eastAsia="標楷體" w:hAnsi="Arial" w:cs="Arial"/>
          <w:color w:val="000000"/>
          <w:sz w:val="44"/>
          <w:szCs w:val="44"/>
        </w:rPr>
        <w:t>廣樺資訊股份有限公司</w:t>
      </w:r>
    </w:p>
    <w:p w:rsidR="003E0D0A" w:rsidRDefault="003E0D0A" w:rsidP="003E0D0A">
      <w:pPr>
        <w:pStyle w:val="21"/>
        <w:adjustRightInd/>
        <w:snapToGrid/>
        <w:spacing w:before="0" w:line="440" w:lineRule="exact"/>
        <w:ind w:leftChars="1004" w:left="2410" w:firstLineChars="413" w:firstLine="991"/>
        <w:rPr>
          <w:rFonts w:ascii="Arial" w:hAnsi="Arial" w:cs="Arial"/>
          <w:szCs w:val="24"/>
        </w:rPr>
      </w:pPr>
      <w:r w:rsidRPr="00466D19">
        <w:rPr>
          <w:rFonts w:ascii="Arial" w:hAnsi="Arial" w:cs="Arial" w:hint="eastAsia"/>
          <w:szCs w:val="24"/>
        </w:rPr>
        <w:t>文件編號</w:t>
      </w:r>
      <w:r>
        <w:rPr>
          <w:rFonts w:ascii="Arial" w:hAnsi="Arial" w:cs="Arial" w:hint="eastAsia"/>
          <w:szCs w:val="24"/>
        </w:rPr>
        <w:t>：</w:t>
      </w:r>
      <w:r w:rsidR="00606E05">
        <w:rPr>
          <w:rFonts w:ascii="Arial" w:hAnsi="Arial" w:cs="Arial" w:hint="eastAsia"/>
          <w:szCs w:val="24"/>
        </w:rPr>
        <w:t>TR</w:t>
      </w:r>
      <w:r>
        <w:rPr>
          <w:rFonts w:ascii="Arial" w:hAnsi="Arial" w:cs="Arial" w:hint="eastAsia"/>
          <w:szCs w:val="24"/>
        </w:rPr>
        <w:t>00</w:t>
      </w:r>
      <w:r w:rsidR="00A5074D">
        <w:rPr>
          <w:rFonts w:ascii="Arial" w:hAnsi="Arial" w:cs="Arial" w:hint="eastAsia"/>
          <w:szCs w:val="24"/>
        </w:rPr>
        <w:t>2</w:t>
      </w:r>
    </w:p>
    <w:p w:rsidR="003E0D0A" w:rsidRPr="00466D19" w:rsidRDefault="003E0D0A" w:rsidP="003E0D0A">
      <w:pPr>
        <w:pStyle w:val="21"/>
        <w:adjustRightInd/>
        <w:snapToGrid/>
        <w:spacing w:before="0" w:line="440" w:lineRule="exact"/>
        <w:ind w:leftChars="1004" w:left="2410" w:firstLineChars="413" w:firstLine="991"/>
        <w:rPr>
          <w:rFonts w:ascii="Arial" w:hAnsi="Arial" w:cs="Arial"/>
          <w:szCs w:val="24"/>
        </w:rPr>
      </w:pPr>
      <w:r>
        <w:rPr>
          <w:rFonts w:ascii="Arial" w:hAnsi="Arial" w:cs="Arial" w:hint="eastAsia"/>
          <w:szCs w:val="24"/>
        </w:rPr>
        <w:t>文件版次：</w:t>
      </w:r>
      <w:r>
        <w:rPr>
          <w:rFonts w:ascii="Arial" w:hAnsi="Arial" w:cs="Arial" w:hint="eastAsia"/>
          <w:szCs w:val="24"/>
        </w:rPr>
        <w:t>1</w:t>
      </w:r>
    </w:p>
    <w:p w:rsidR="003E0D0A" w:rsidRPr="00466D19" w:rsidRDefault="003E0D0A" w:rsidP="003E0D0A">
      <w:pPr>
        <w:pStyle w:val="21"/>
        <w:adjustRightInd/>
        <w:snapToGrid/>
        <w:spacing w:before="0" w:line="440" w:lineRule="exact"/>
        <w:ind w:leftChars="1004" w:left="2410" w:firstLineChars="413" w:firstLine="991"/>
        <w:rPr>
          <w:rFonts w:ascii="Arial" w:hAnsi="Arial" w:cs="Arial"/>
          <w:szCs w:val="24"/>
        </w:rPr>
      </w:pPr>
      <w:r w:rsidRPr="00466D19">
        <w:rPr>
          <w:rFonts w:ascii="Arial" w:hAnsi="Arial" w:cs="Arial" w:hint="eastAsia"/>
          <w:szCs w:val="24"/>
        </w:rPr>
        <w:t>發行日期</w:t>
      </w:r>
      <w:r>
        <w:rPr>
          <w:rFonts w:ascii="Arial" w:hAnsi="Arial" w:cs="Arial" w:hint="eastAsia"/>
          <w:szCs w:val="24"/>
        </w:rPr>
        <w:t>：</w:t>
      </w:r>
      <w:r w:rsidR="0090591A">
        <w:rPr>
          <w:rFonts w:ascii="Arial" w:hAnsi="Arial" w:cs="Arial" w:hint="eastAsia"/>
          <w:szCs w:val="24"/>
        </w:rPr>
        <w:t>103</w:t>
      </w:r>
      <w:r w:rsidR="0090591A">
        <w:rPr>
          <w:rFonts w:ascii="Arial" w:hAnsi="Arial" w:cs="Arial" w:hint="eastAsia"/>
          <w:szCs w:val="24"/>
        </w:rPr>
        <w:t>年</w:t>
      </w:r>
      <w:r w:rsidR="0090591A">
        <w:rPr>
          <w:rFonts w:ascii="Arial" w:hAnsi="Arial" w:cs="Arial" w:hint="eastAsia"/>
          <w:szCs w:val="24"/>
        </w:rPr>
        <w:t>12</w:t>
      </w:r>
      <w:r w:rsidR="0090591A">
        <w:rPr>
          <w:rFonts w:ascii="Arial" w:hAnsi="Arial" w:cs="Arial" w:hint="eastAsia"/>
          <w:szCs w:val="24"/>
        </w:rPr>
        <w:t>月</w:t>
      </w:r>
      <w:r w:rsidR="0090591A">
        <w:rPr>
          <w:rFonts w:ascii="Arial" w:hAnsi="Arial" w:cs="Arial" w:hint="eastAsia"/>
          <w:szCs w:val="24"/>
        </w:rPr>
        <w:t>1</w:t>
      </w:r>
      <w:r w:rsidR="00650812">
        <w:rPr>
          <w:rFonts w:ascii="Arial" w:hAnsi="Arial" w:cs="Arial" w:hint="eastAsia"/>
          <w:szCs w:val="24"/>
        </w:rPr>
        <w:t>9</w:t>
      </w:r>
      <w:r w:rsidR="00650812">
        <w:rPr>
          <w:rFonts w:ascii="Arial" w:hAnsi="Arial" w:cs="Arial" w:hint="eastAsia"/>
          <w:szCs w:val="24"/>
        </w:rPr>
        <w:t>日</w:t>
      </w:r>
    </w:p>
    <w:p w:rsidR="003E0D0A" w:rsidRDefault="003E0D0A" w:rsidP="003E0D0A">
      <w:pPr>
        <w:tabs>
          <w:tab w:val="left" w:pos="576"/>
          <w:tab w:val="left" w:pos="672"/>
        </w:tabs>
        <w:jc w:val="center"/>
        <w:outlineLvl w:val="0"/>
        <w:rPr>
          <w:rFonts w:ascii="Arial" w:eastAsia="標楷體" w:hAnsi="Arial" w:cs="Arial"/>
          <w:sz w:val="56"/>
          <w:szCs w:val="56"/>
        </w:rPr>
        <w:sectPr w:rsidR="003E0D0A" w:rsidSect="00F4105D">
          <w:footerReference w:type="even" r:id="rId8"/>
          <w:pgSz w:w="11906" w:h="16838"/>
          <w:pgMar w:top="851" w:right="1134" w:bottom="1258" w:left="851" w:header="851" w:footer="716" w:gutter="0"/>
          <w:cols w:space="425"/>
          <w:docGrid w:type="lines" w:linePitch="360"/>
        </w:sectPr>
      </w:pPr>
    </w:p>
    <w:p w:rsidR="00173B32" w:rsidRPr="000F320F" w:rsidRDefault="00173B32" w:rsidP="00173B32">
      <w:pPr>
        <w:tabs>
          <w:tab w:val="left" w:pos="576"/>
          <w:tab w:val="left" w:pos="672"/>
        </w:tabs>
        <w:jc w:val="center"/>
        <w:outlineLvl w:val="0"/>
        <w:rPr>
          <w:rFonts w:ascii="Arial" w:eastAsia="標楷體" w:hAnsi="Arial" w:cs="Arial"/>
          <w:b/>
          <w:sz w:val="32"/>
          <w:szCs w:val="32"/>
        </w:rPr>
      </w:pPr>
      <w:bookmarkStart w:id="0" w:name="_Toc268074420"/>
      <w:bookmarkStart w:id="1" w:name="_Toc268780557"/>
      <w:bookmarkStart w:id="2" w:name="_Toc268783012"/>
      <w:bookmarkStart w:id="3" w:name="_Toc269197397"/>
      <w:bookmarkStart w:id="4" w:name="_Toc270085100"/>
      <w:bookmarkStart w:id="5" w:name="_Toc270085208"/>
      <w:bookmarkStart w:id="6" w:name="_Toc339709017"/>
      <w:bookmarkStart w:id="7" w:name="_Toc406767720"/>
      <w:r w:rsidRPr="000F320F">
        <w:rPr>
          <w:rFonts w:ascii="Arial" w:eastAsia="標楷體" w:hAnsi="Arial" w:cs="Arial"/>
          <w:b/>
          <w:sz w:val="32"/>
          <w:szCs w:val="32"/>
        </w:rPr>
        <w:lastRenderedPageBreak/>
        <w:t>版本變更記錄</w:t>
      </w:r>
      <w:r w:rsidRPr="000F320F">
        <w:rPr>
          <w:rFonts w:ascii="Arial" w:hAnsi="Arial" w:cs="Arial"/>
          <w:color w:val="000000"/>
          <w:sz w:val="32"/>
        </w:rPr>
        <w:t>(Change History)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560"/>
        <w:gridCol w:w="1701"/>
        <w:gridCol w:w="3402"/>
        <w:gridCol w:w="1842"/>
        <w:gridCol w:w="1418"/>
      </w:tblGrid>
      <w:tr w:rsidR="00173B32" w:rsidRPr="000F320F" w:rsidTr="00E7570E">
        <w:tc>
          <w:tcPr>
            <w:tcW w:w="1560" w:type="dxa"/>
          </w:tcPr>
          <w:p w:rsidR="00173B32" w:rsidRPr="000F320F" w:rsidRDefault="00173B32" w:rsidP="00A72E42">
            <w:pPr>
              <w:spacing w:before="120" w:after="120" w:line="240" w:lineRule="exact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制</w:t>
            </w:r>
            <w:r w:rsidRPr="000F320F">
              <w:rPr>
                <w:rFonts w:ascii="Arial" w:eastAsia="標楷體" w:hAnsi="Arial" w:cs="Arial"/>
                <w:color w:val="000000"/>
              </w:rPr>
              <w:t>/</w:t>
            </w:r>
            <w:r w:rsidRPr="000F320F">
              <w:rPr>
                <w:rFonts w:ascii="Arial" w:eastAsia="標楷體" w:hAnsi="Arial" w:cs="Arial"/>
                <w:color w:val="000000"/>
              </w:rPr>
              <w:t>修訂版次</w:t>
            </w:r>
          </w:p>
          <w:p w:rsidR="00173B32" w:rsidRPr="000F320F" w:rsidRDefault="00173B32" w:rsidP="00A72E42">
            <w:pPr>
              <w:spacing w:before="120" w:after="120" w:line="240" w:lineRule="exact"/>
              <w:ind w:leftChars="47" w:left="113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(Version)</w:t>
            </w:r>
          </w:p>
        </w:tc>
        <w:tc>
          <w:tcPr>
            <w:tcW w:w="1701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制</w:t>
            </w:r>
            <w:r w:rsidRPr="000F320F">
              <w:rPr>
                <w:rFonts w:ascii="Arial" w:eastAsia="標楷體" w:hAnsi="Arial" w:cs="Arial"/>
                <w:color w:val="000000"/>
              </w:rPr>
              <w:t>/</w:t>
            </w:r>
            <w:r w:rsidRPr="000F320F">
              <w:rPr>
                <w:rFonts w:ascii="Arial" w:eastAsia="標楷體" w:hAnsi="Arial" w:cs="Arial"/>
                <w:color w:val="000000"/>
              </w:rPr>
              <w:t>修訂日期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(Date)</w:t>
            </w:r>
          </w:p>
        </w:tc>
        <w:tc>
          <w:tcPr>
            <w:tcW w:w="3402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制</w:t>
            </w:r>
            <w:r w:rsidRPr="000F320F">
              <w:rPr>
                <w:rFonts w:ascii="Arial" w:eastAsia="標楷體" w:hAnsi="Arial" w:cs="Arial"/>
                <w:color w:val="000000"/>
              </w:rPr>
              <w:t>/</w:t>
            </w:r>
            <w:r w:rsidRPr="000F320F">
              <w:rPr>
                <w:rFonts w:ascii="Arial" w:eastAsia="標楷體" w:hAnsi="Arial" w:cs="Arial"/>
                <w:color w:val="000000"/>
              </w:rPr>
              <w:t>修訂說明</w:t>
            </w:r>
            <w:r w:rsidRPr="000F320F">
              <w:rPr>
                <w:rFonts w:ascii="Arial" w:eastAsia="標楷體" w:hAnsi="Arial" w:cs="Arial"/>
                <w:color w:val="000000"/>
              </w:rPr>
              <w:t xml:space="preserve"> 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(Change Description)</w:t>
            </w:r>
          </w:p>
        </w:tc>
        <w:tc>
          <w:tcPr>
            <w:tcW w:w="1842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作者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(Author)</w:t>
            </w:r>
          </w:p>
        </w:tc>
        <w:tc>
          <w:tcPr>
            <w:tcW w:w="1418" w:type="dxa"/>
          </w:tcPr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備註</w:t>
            </w:r>
          </w:p>
          <w:p w:rsidR="00173B32" w:rsidRPr="000F320F" w:rsidRDefault="00173B32" w:rsidP="00A72E42">
            <w:pPr>
              <w:spacing w:before="120" w:after="120" w:line="24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0F320F">
              <w:rPr>
                <w:rFonts w:ascii="Arial" w:eastAsia="標楷體" w:hAnsi="Arial" w:cs="Arial"/>
                <w:color w:val="000000"/>
              </w:rPr>
              <w:t>(Comment)</w:t>
            </w:r>
          </w:p>
        </w:tc>
      </w:tr>
      <w:tr w:rsidR="00173B32" w:rsidRPr="000F320F" w:rsidTr="00E7570E">
        <w:trPr>
          <w:trHeight w:val="405"/>
        </w:trPr>
        <w:tc>
          <w:tcPr>
            <w:tcW w:w="1560" w:type="dxa"/>
            <w:vAlign w:val="center"/>
          </w:tcPr>
          <w:p w:rsidR="00173B32" w:rsidRPr="000F320F" w:rsidRDefault="003E0D0A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173B32" w:rsidRPr="000F320F" w:rsidRDefault="00173B32" w:rsidP="00A5074D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</w:t>
            </w:r>
            <w:r w:rsidR="00606E05">
              <w:rPr>
                <w:rFonts w:ascii="Arial" w:eastAsia="標楷體" w:hAnsi="Arial" w:cs="Arial" w:hint="eastAsia"/>
                <w:color w:val="000000"/>
              </w:rPr>
              <w:t>3</w:t>
            </w:r>
            <w:r>
              <w:rPr>
                <w:rFonts w:ascii="Arial" w:eastAsia="標楷體" w:hAnsi="Arial" w:cs="Arial" w:hint="eastAsia"/>
                <w:color w:val="000000"/>
              </w:rPr>
              <w:t>/</w:t>
            </w:r>
            <w:r w:rsidR="00606E05">
              <w:rPr>
                <w:rFonts w:ascii="Arial" w:eastAsia="標楷體" w:hAnsi="Arial" w:cs="Arial" w:hint="eastAsia"/>
                <w:color w:val="000000"/>
              </w:rPr>
              <w:t>1</w:t>
            </w:r>
            <w:r w:rsidR="00A5074D">
              <w:rPr>
                <w:rFonts w:ascii="Arial" w:eastAsia="標楷體" w:hAnsi="Arial" w:cs="Arial" w:hint="eastAsia"/>
                <w:color w:val="000000"/>
              </w:rPr>
              <w:t>2</w:t>
            </w:r>
            <w:r w:rsidR="00E7570E">
              <w:rPr>
                <w:rFonts w:ascii="Arial" w:eastAsia="標楷體" w:hAnsi="Arial" w:cs="Arial" w:hint="eastAsia"/>
                <w:color w:val="000000"/>
              </w:rPr>
              <w:t>/</w:t>
            </w:r>
            <w:r w:rsidR="00A5074D">
              <w:rPr>
                <w:rFonts w:ascii="Arial" w:eastAsia="標楷體" w:hAnsi="Arial" w:cs="Arial" w:hint="eastAsia"/>
                <w:color w:val="000000"/>
              </w:rPr>
              <w:t>11</w:t>
            </w: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初版發行</w:t>
            </w:r>
          </w:p>
        </w:tc>
        <w:tc>
          <w:tcPr>
            <w:tcW w:w="1842" w:type="dxa"/>
            <w:vAlign w:val="center"/>
          </w:tcPr>
          <w:p w:rsidR="00173B32" w:rsidRPr="000F320F" w:rsidRDefault="006D524A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陳德春</w:t>
            </w: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650812" w:rsidRPr="000F320F" w:rsidTr="00E7570E">
        <w:tc>
          <w:tcPr>
            <w:tcW w:w="1560" w:type="dxa"/>
            <w:vAlign w:val="center"/>
          </w:tcPr>
          <w:p w:rsidR="00650812" w:rsidRPr="000F320F" w:rsidRDefault="00650812" w:rsidP="00BB33B1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:rsidR="00650812" w:rsidRPr="000F320F" w:rsidRDefault="00650812" w:rsidP="0065081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103/12/19</w:t>
            </w:r>
          </w:p>
        </w:tc>
        <w:tc>
          <w:tcPr>
            <w:tcW w:w="3402" w:type="dxa"/>
            <w:vAlign w:val="center"/>
          </w:tcPr>
          <w:p w:rsidR="00650812" w:rsidRPr="000F320F" w:rsidRDefault="00650812" w:rsidP="0065081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將後台機關法制人員的操作功能獨立出來</w:t>
            </w:r>
          </w:p>
        </w:tc>
        <w:tc>
          <w:tcPr>
            <w:tcW w:w="1842" w:type="dxa"/>
            <w:vAlign w:val="center"/>
          </w:tcPr>
          <w:p w:rsidR="00650812" w:rsidRPr="000F320F" w:rsidRDefault="00650812" w:rsidP="00BB33B1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陳德春</w:t>
            </w:r>
          </w:p>
        </w:tc>
        <w:tc>
          <w:tcPr>
            <w:tcW w:w="1418" w:type="dxa"/>
            <w:vAlign w:val="center"/>
          </w:tcPr>
          <w:p w:rsidR="00650812" w:rsidRPr="000F320F" w:rsidRDefault="0065081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  <w:tr w:rsidR="00173B32" w:rsidRPr="000F320F" w:rsidTr="00E7570E">
        <w:tc>
          <w:tcPr>
            <w:tcW w:w="1560" w:type="dxa"/>
            <w:vAlign w:val="center"/>
          </w:tcPr>
          <w:p w:rsidR="00173B32" w:rsidRPr="000F320F" w:rsidRDefault="00173B32" w:rsidP="00A72E42">
            <w:pPr>
              <w:spacing w:before="80" w:after="80"/>
              <w:ind w:leftChars="291" w:left="698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3402" w:type="dxa"/>
            <w:vAlign w:val="center"/>
          </w:tcPr>
          <w:p w:rsidR="00173B32" w:rsidRPr="000F320F" w:rsidRDefault="00173B32" w:rsidP="00A72E42">
            <w:pPr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73B32" w:rsidRPr="000F320F" w:rsidRDefault="00173B32" w:rsidP="00A72E42">
            <w:pPr>
              <w:spacing w:before="80" w:after="80"/>
              <w:jc w:val="both"/>
              <w:rPr>
                <w:rFonts w:ascii="Arial" w:eastAsia="標楷體" w:hAnsi="Arial" w:cs="Arial"/>
                <w:color w:val="000000"/>
              </w:rPr>
            </w:pPr>
          </w:p>
        </w:tc>
      </w:tr>
    </w:tbl>
    <w:p w:rsidR="00173B32" w:rsidRPr="000F320F" w:rsidRDefault="00173B32" w:rsidP="00173B32">
      <w:pPr>
        <w:tabs>
          <w:tab w:val="left" w:pos="576"/>
          <w:tab w:val="left" w:pos="672"/>
        </w:tabs>
        <w:jc w:val="center"/>
        <w:outlineLvl w:val="0"/>
        <w:rPr>
          <w:rFonts w:ascii="Arial" w:eastAsia="標楷體" w:hAnsi="Arial" w:cs="Arial"/>
          <w:b/>
          <w:sz w:val="32"/>
          <w:szCs w:val="32"/>
        </w:rPr>
      </w:pPr>
    </w:p>
    <w:p w:rsidR="00173B32" w:rsidRPr="000F320F" w:rsidRDefault="00173B32" w:rsidP="00173B32">
      <w:pPr>
        <w:jc w:val="center"/>
        <w:rPr>
          <w:rFonts w:ascii="Arial" w:eastAsia="標楷體" w:hAnsi="Arial" w:cs="Arial"/>
          <w:sz w:val="56"/>
          <w:szCs w:val="56"/>
        </w:rPr>
      </w:pPr>
    </w:p>
    <w:p w:rsidR="00173B32" w:rsidRDefault="00173B32" w:rsidP="00173B32">
      <w:pPr>
        <w:jc w:val="center"/>
        <w:rPr>
          <w:rFonts w:ascii="Arial" w:eastAsia="標楷體" w:hAnsi="Arial" w:cs="Arial"/>
          <w:sz w:val="56"/>
          <w:szCs w:val="56"/>
        </w:rPr>
      </w:pPr>
    </w:p>
    <w:p w:rsidR="00F30878" w:rsidRDefault="00F30878">
      <w:pPr>
        <w:widowControl/>
        <w:rPr>
          <w:rFonts w:ascii="Arial" w:eastAsia="標楷體" w:hAnsi="Arial" w:cs="Arial"/>
          <w:sz w:val="56"/>
          <w:szCs w:val="56"/>
        </w:rPr>
      </w:pPr>
      <w:r>
        <w:rPr>
          <w:sz w:val="56"/>
          <w:szCs w:val="56"/>
        </w:rPr>
        <w:br w:type="page"/>
      </w:r>
    </w:p>
    <w:p w:rsidR="00650812" w:rsidRDefault="00801309" w:rsidP="00BA2205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801309">
        <w:lastRenderedPageBreak/>
        <w:fldChar w:fldCharType="begin"/>
      </w:r>
      <w:r w:rsidR="00C9012A" w:rsidRPr="009F11F7">
        <w:instrText xml:space="preserve"> TOC \o "1-2" \h \z \u </w:instrText>
      </w:r>
      <w:r w:rsidRPr="00801309">
        <w:fldChar w:fldCharType="separate"/>
      </w:r>
      <w:hyperlink w:anchor="_Toc406767720" w:history="1">
        <w:r w:rsidR="00650812" w:rsidRPr="00BA2205">
          <w:rPr>
            <w:rStyle w:val="ac"/>
            <w:rFonts w:hint="eastAsia"/>
            <w:b/>
            <w:noProof/>
          </w:rPr>
          <w:t>版本變更記錄</w:t>
        </w:r>
        <w:r w:rsidR="00650812" w:rsidRPr="00BA2205">
          <w:rPr>
            <w:rStyle w:val="ac"/>
            <w:noProof/>
          </w:rPr>
          <w:t>(Change History)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50812" w:rsidRDefault="00801309" w:rsidP="00BA2205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721" w:history="1">
        <w:r w:rsidR="00650812" w:rsidRPr="00BA2205">
          <w:rPr>
            <w:rStyle w:val="ac"/>
            <w:rFonts w:ascii="標楷體" w:hAnsi="標楷體" w:hint="eastAsia"/>
            <w:b/>
            <w:noProof/>
          </w:rPr>
          <w:t>壹、</w:t>
        </w:r>
        <w:r w:rsidR="00650812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50812" w:rsidRPr="00BA2205">
          <w:rPr>
            <w:rStyle w:val="ac"/>
            <w:rFonts w:ascii="標楷體" w:hAnsi="標楷體" w:hint="eastAsia"/>
            <w:b/>
            <w:noProof/>
          </w:rPr>
          <w:t>簡介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22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一、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目的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23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二、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文件範圍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24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三、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適用對象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25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四、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參考文件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50812" w:rsidRDefault="00801309" w:rsidP="00BA2205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726" w:history="1">
        <w:r w:rsidR="00650812" w:rsidRPr="00BA2205">
          <w:rPr>
            <w:rStyle w:val="ac"/>
            <w:rFonts w:ascii="標楷體" w:hAnsi="標楷體" w:hint="eastAsia"/>
            <w:b/>
            <w:noProof/>
          </w:rPr>
          <w:t>貳、</w:t>
        </w:r>
        <w:r w:rsidR="00650812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50812" w:rsidRPr="00BA2205">
          <w:rPr>
            <w:rStyle w:val="ac"/>
            <w:rFonts w:ascii="標楷體" w:hAnsi="標楷體" w:hint="eastAsia"/>
            <w:b/>
            <w:noProof/>
          </w:rPr>
          <w:t>系統概述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27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一、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系統目標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28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二、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系統範圍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29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三、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系統架構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30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四、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系統環境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50812" w:rsidRDefault="00801309" w:rsidP="00BA2205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731" w:history="1">
        <w:r w:rsidR="00650812" w:rsidRPr="00BA2205">
          <w:rPr>
            <w:rStyle w:val="ac"/>
            <w:rFonts w:ascii="標楷體" w:hAnsi="標楷體" w:hint="eastAsia"/>
            <w:b/>
            <w:noProof/>
          </w:rPr>
          <w:t>參、</w:t>
        </w:r>
        <w:r w:rsidR="00650812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50812" w:rsidRPr="00BA2205">
          <w:rPr>
            <w:rStyle w:val="ac"/>
            <w:rFonts w:ascii="標楷體" w:hAnsi="標楷體" w:hint="eastAsia"/>
            <w:b/>
            <w:noProof/>
          </w:rPr>
          <w:t>作業概述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32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一、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作業流程說明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33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二、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操作共通說明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34" w:history="1">
        <w:r w:rsidR="00650812" w:rsidRPr="00BA2205">
          <w:rPr>
            <w:rStyle w:val="ac"/>
            <w:rFonts w:ascii="標楷體" w:eastAsia="標楷體" w:hAnsi="標楷體" w:hint="eastAsia"/>
            <w:noProof/>
          </w:rPr>
          <w:t>三、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</w:rPr>
          <w:t>異常狀況處理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50812" w:rsidRDefault="00801309" w:rsidP="00BA2205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735" w:history="1">
        <w:r w:rsidR="00650812" w:rsidRPr="00BA2205">
          <w:rPr>
            <w:rStyle w:val="ac"/>
            <w:rFonts w:ascii="標楷體" w:hAnsi="標楷體" w:hint="eastAsia"/>
            <w:b/>
            <w:noProof/>
          </w:rPr>
          <w:t>肆、</w:t>
        </w:r>
        <w:r w:rsidR="00650812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50812" w:rsidRPr="00BA2205">
          <w:rPr>
            <w:rStyle w:val="ac"/>
            <w:rFonts w:ascii="標楷體" w:hAnsi="標楷體" w:hint="eastAsia"/>
            <w:b/>
            <w:noProof/>
          </w:rPr>
          <w:t>操作功能權限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50812" w:rsidRDefault="00801309" w:rsidP="00BA2205">
      <w:pPr>
        <w:pStyle w:val="1"/>
        <w:spacing w:before="180"/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406767736" w:history="1">
        <w:r w:rsidR="00650812" w:rsidRPr="00BA2205">
          <w:rPr>
            <w:rStyle w:val="ac"/>
            <w:rFonts w:ascii="標楷體" w:hAnsi="標楷體" w:hint="eastAsia"/>
            <w:b/>
            <w:noProof/>
          </w:rPr>
          <w:t>伍、</w:t>
        </w:r>
        <w:r w:rsidR="00650812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650812" w:rsidRPr="00BA2205">
          <w:rPr>
            <w:rStyle w:val="ac"/>
            <w:rFonts w:ascii="標楷體" w:hAnsi="標楷體" w:hint="eastAsia"/>
            <w:b/>
            <w:noProof/>
          </w:rPr>
          <w:t>操作說明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37" w:history="1"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一、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法案案件管理（提案機關承辦人）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38" w:history="1"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二、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法案查詢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39" w:history="1"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三、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法規沿革查詢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40" w:history="1"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四、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使用者管理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50812" w:rsidRDefault="00801309">
      <w:pPr>
        <w:pStyle w:val="22"/>
        <w:rPr>
          <w:rFonts w:asciiTheme="minorHAnsi" w:eastAsiaTheme="minorEastAsia" w:hAnsiTheme="minorHAnsi" w:cstheme="minorBidi"/>
          <w:noProof/>
          <w:szCs w:val="22"/>
        </w:rPr>
      </w:pPr>
      <w:hyperlink w:anchor="_Toc406767741" w:history="1"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五、</w:t>
        </w:r>
        <w:r w:rsidR="0065081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50812" w:rsidRPr="00BA2205">
          <w:rPr>
            <w:rStyle w:val="ac"/>
            <w:rFonts w:ascii="標楷體" w:eastAsia="標楷體" w:hAnsi="標楷體" w:hint="eastAsia"/>
            <w:noProof/>
            <w:kern w:val="0"/>
          </w:rPr>
          <w:t>更改密碼</w:t>
        </w:r>
        <w:r w:rsidR="006508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0812">
          <w:rPr>
            <w:noProof/>
            <w:webHidden/>
          </w:rPr>
          <w:instrText xml:space="preserve"> PAGEREF _Toc406767741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0812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9012A" w:rsidRDefault="00801309" w:rsidP="00650812">
      <w:pPr>
        <w:pStyle w:val="22"/>
        <w:sectPr w:rsidR="00C9012A" w:rsidSect="00F4105D">
          <w:headerReference w:type="default" r:id="rId9"/>
          <w:footerReference w:type="default" r:id="rId10"/>
          <w:pgSz w:w="11906" w:h="16838"/>
          <w:pgMar w:top="1261" w:right="1060" w:bottom="1259" w:left="992" w:header="719" w:footer="686" w:gutter="0"/>
          <w:cols w:space="425"/>
          <w:docGrid w:type="linesAndChars" w:linePitch="360"/>
        </w:sectPr>
      </w:pPr>
      <w:r w:rsidRPr="009F11F7">
        <w:fldChar w:fldCharType="end"/>
      </w:r>
      <w:r w:rsidR="00C9012A" w:rsidRPr="009F11F7">
        <w:rPr>
          <w:rFonts w:hint="eastAsia"/>
        </w:rPr>
        <w:t xml:space="preserve">  </w:t>
      </w:r>
    </w:p>
    <w:p w:rsidR="00326E6E" w:rsidRDefault="00326E6E" w:rsidP="00692321">
      <w:pPr>
        <w:numPr>
          <w:ilvl w:val="0"/>
          <w:numId w:val="1"/>
        </w:numPr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8" w:name="_Toc406767721"/>
      <w:bookmarkStart w:id="9" w:name="_Toc273716234"/>
      <w:r>
        <w:rPr>
          <w:rFonts w:ascii="標楷體" w:eastAsia="標楷體" w:hAnsi="標楷體" w:hint="eastAsia"/>
          <w:b/>
          <w:sz w:val="32"/>
          <w:szCs w:val="32"/>
        </w:rPr>
        <w:lastRenderedPageBreak/>
        <w:t>簡介</w:t>
      </w:r>
      <w:bookmarkEnd w:id="8"/>
    </w:p>
    <w:p w:rsidR="00606E05" w:rsidRPr="00606E05" w:rsidRDefault="00606E05" w:rsidP="00B44834">
      <w:pPr>
        <w:pStyle w:val="a7"/>
        <w:numPr>
          <w:ilvl w:val="0"/>
          <w:numId w:val="4"/>
        </w:numPr>
        <w:spacing w:line="440" w:lineRule="exact"/>
        <w:ind w:leftChars="0" w:left="993" w:hanging="567"/>
        <w:jc w:val="both"/>
        <w:outlineLvl w:val="1"/>
        <w:rPr>
          <w:rFonts w:ascii="標楷體" w:eastAsia="標楷體" w:hAnsi="標楷體"/>
          <w:color w:val="000000"/>
          <w:sz w:val="28"/>
          <w:szCs w:val="28"/>
        </w:rPr>
      </w:pPr>
      <w:bookmarkStart w:id="10" w:name="_Toc406767722"/>
      <w:bookmarkEnd w:id="9"/>
      <w:r w:rsidRPr="00606E05">
        <w:rPr>
          <w:rFonts w:ascii="標楷體" w:eastAsia="標楷體" w:hAnsi="標楷體" w:hint="eastAsia"/>
          <w:sz w:val="28"/>
          <w:szCs w:val="28"/>
        </w:rPr>
        <w:t>目的</w:t>
      </w:r>
      <w:bookmarkEnd w:id="10"/>
    </w:p>
    <w:p w:rsidR="00606E05" w:rsidRDefault="00606E05" w:rsidP="00443232">
      <w:pPr>
        <w:pStyle w:val="a7"/>
        <w:spacing w:line="440" w:lineRule="exact"/>
        <w:ind w:leftChars="0" w:left="992"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EE73F8">
        <w:rPr>
          <w:rFonts w:ascii="標楷體" w:eastAsia="標楷體" w:hAnsi="標楷體" w:hint="eastAsia"/>
          <w:sz w:val="28"/>
          <w:szCs w:val="28"/>
        </w:rPr>
        <w:t>本文件是提供「</w:t>
      </w:r>
      <w:r>
        <w:rPr>
          <w:rFonts w:ascii="標楷體" w:eastAsia="標楷體" w:hAnsi="標楷體" w:hint="eastAsia"/>
          <w:sz w:val="28"/>
          <w:szCs w:val="28"/>
        </w:rPr>
        <w:t>法案管理系統</w:t>
      </w:r>
      <w:r w:rsidRPr="00EE73F8">
        <w:rPr>
          <w:rFonts w:ascii="標楷體" w:eastAsia="標楷體" w:hAnsi="標楷體" w:hint="eastAsia"/>
          <w:sz w:val="28"/>
          <w:szCs w:val="28"/>
        </w:rPr>
        <w:t>」</w:t>
      </w:r>
      <w:r w:rsidR="00A5074D">
        <w:rPr>
          <w:rFonts w:ascii="標楷體" w:eastAsia="標楷體" w:hAnsi="標楷體" w:hint="eastAsia"/>
          <w:sz w:val="28"/>
          <w:szCs w:val="28"/>
        </w:rPr>
        <w:t>操作說明文件</w:t>
      </w:r>
      <w:r w:rsidRPr="00EE73F8">
        <w:rPr>
          <w:rFonts w:ascii="標楷體" w:eastAsia="標楷體" w:hAnsi="標楷體" w:hint="eastAsia"/>
          <w:sz w:val="28"/>
          <w:szCs w:val="28"/>
        </w:rPr>
        <w:t>，以</w:t>
      </w:r>
      <w:r w:rsidR="00A5074D" w:rsidRPr="00EE73F8">
        <w:rPr>
          <w:rFonts w:ascii="標楷體" w:eastAsia="標楷體" w:hAnsi="標楷體" w:hint="eastAsia"/>
          <w:sz w:val="28"/>
          <w:szCs w:val="28"/>
        </w:rPr>
        <w:t>「</w:t>
      </w:r>
      <w:r w:rsidR="00A5074D">
        <w:rPr>
          <w:rFonts w:ascii="標楷體" w:eastAsia="標楷體" w:hAnsi="標楷體" w:hint="eastAsia"/>
          <w:sz w:val="28"/>
          <w:szCs w:val="28"/>
        </w:rPr>
        <w:t>提案機關承辦人員</w:t>
      </w:r>
      <w:r w:rsidR="00A5074D" w:rsidRPr="00EE73F8">
        <w:rPr>
          <w:rFonts w:ascii="標楷體" w:eastAsia="標楷體" w:hAnsi="標楷體" w:hint="eastAsia"/>
          <w:sz w:val="28"/>
          <w:szCs w:val="28"/>
        </w:rPr>
        <w:t>」</w:t>
      </w:r>
      <w:r w:rsidR="00A5074D">
        <w:rPr>
          <w:rFonts w:ascii="標楷體" w:eastAsia="標楷體" w:hAnsi="標楷體" w:hint="eastAsia"/>
          <w:sz w:val="28"/>
          <w:szCs w:val="28"/>
        </w:rPr>
        <w:t>與「機關管理者」</w:t>
      </w:r>
      <w:r>
        <w:rPr>
          <w:rFonts w:ascii="標楷體" w:eastAsia="標楷體" w:hAnsi="標楷體" w:hint="eastAsia"/>
          <w:sz w:val="28"/>
          <w:szCs w:val="28"/>
        </w:rPr>
        <w:t>身分</w:t>
      </w:r>
      <w:r w:rsidRPr="00EE73F8">
        <w:rPr>
          <w:rFonts w:ascii="標楷體" w:eastAsia="標楷體" w:hAnsi="標楷體" w:hint="eastAsia"/>
          <w:sz w:val="28"/>
          <w:szCs w:val="28"/>
        </w:rPr>
        <w:t>的權限來詳述各功能模組操作與注意事項，協助</w:t>
      </w:r>
      <w:r>
        <w:rPr>
          <w:rFonts w:ascii="標楷體" w:eastAsia="標楷體" w:hAnsi="標楷體" w:hint="eastAsia"/>
          <w:sz w:val="28"/>
          <w:szCs w:val="28"/>
        </w:rPr>
        <w:t>本</w:t>
      </w:r>
      <w:r w:rsidRPr="00EE73F8">
        <w:rPr>
          <w:rFonts w:ascii="標楷體" w:eastAsia="標楷體" w:hAnsi="標楷體" w:hint="eastAsia"/>
          <w:sz w:val="28"/>
          <w:szCs w:val="28"/>
        </w:rPr>
        <w:t>系統</w:t>
      </w:r>
      <w:r>
        <w:rPr>
          <w:rFonts w:ascii="標楷體" w:eastAsia="標楷體" w:hAnsi="標楷體" w:hint="eastAsia"/>
          <w:sz w:val="28"/>
          <w:szCs w:val="28"/>
        </w:rPr>
        <w:t>操作</w:t>
      </w:r>
      <w:r w:rsidRPr="00EE73F8">
        <w:rPr>
          <w:rFonts w:ascii="標楷體" w:eastAsia="標楷體" w:hAnsi="標楷體" w:hint="eastAsia"/>
          <w:sz w:val="28"/>
          <w:szCs w:val="28"/>
        </w:rPr>
        <w:t>者能更快了解與熟悉本系統之各項功能。</w:t>
      </w:r>
    </w:p>
    <w:p w:rsidR="00A5074D" w:rsidRDefault="00A5074D" w:rsidP="005E0D1D">
      <w:pPr>
        <w:pStyle w:val="a7"/>
        <w:numPr>
          <w:ilvl w:val="0"/>
          <w:numId w:val="4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1" w:name="_Toc406767723"/>
      <w:r>
        <w:rPr>
          <w:rFonts w:ascii="標楷體" w:eastAsia="標楷體" w:hAnsi="標楷體" w:hint="eastAsia"/>
          <w:sz w:val="28"/>
          <w:szCs w:val="28"/>
        </w:rPr>
        <w:t>文件範圍</w:t>
      </w:r>
      <w:bookmarkEnd w:id="11"/>
    </w:p>
    <w:p w:rsidR="00A5074D" w:rsidRDefault="00A5074D" w:rsidP="005E0D1D">
      <w:pPr>
        <w:pStyle w:val="a7"/>
        <w:spacing w:beforeLines="50" w:line="440" w:lineRule="exact"/>
        <w:ind w:leftChars="0" w:left="992" w:firstLineChars="202" w:firstLine="56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本件範圍涵蓋</w:t>
      </w:r>
      <w:r w:rsidR="00B12D46">
        <w:rPr>
          <w:rFonts w:ascii="標楷體" w:eastAsia="標楷體" w:hAnsi="標楷體" w:hint="eastAsia"/>
          <w:sz w:val="28"/>
          <w:szCs w:val="28"/>
        </w:rPr>
        <w:t>系統作業流程、</w:t>
      </w:r>
      <w:r>
        <w:rPr>
          <w:rFonts w:ascii="標楷體" w:eastAsia="標楷體" w:hAnsi="標楷體" w:hint="eastAsia"/>
          <w:sz w:val="28"/>
          <w:szCs w:val="28"/>
        </w:rPr>
        <w:t>系統功能範圍、系統架構、操作者建議環境</w:t>
      </w:r>
      <w:r w:rsidR="00B12D4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與各個功能的使用對象、使用時機與操作說明。</w:t>
      </w:r>
    </w:p>
    <w:p w:rsidR="00105C73" w:rsidRPr="00105C73" w:rsidRDefault="00A5074D" w:rsidP="005E0D1D">
      <w:pPr>
        <w:pStyle w:val="a7"/>
        <w:numPr>
          <w:ilvl w:val="0"/>
          <w:numId w:val="4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2" w:name="_Toc406767724"/>
      <w:r>
        <w:rPr>
          <w:rFonts w:ascii="標楷體" w:eastAsia="標楷體" w:hAnsi="標楷體" w:hint="eastAsia"/>
          <w:sz w:val="28"/>
          <w:szCs w:val="28"/>
        </w:rPr>
        <w:t>適用對象</w:t>
      </w:r>
      <w:bookmarkEnd w:id="12"/>
    </w:p>
    <w:p w:rsidR="00105C73" w:rsidRPr="000A56D6" w:rsidRDefault="00A5074D" w:rsidP="00105C73">
      <w:pPr>
        <w:pStyle w:val="a7"/>
        <w:spacing w:line="440" w:lineRule="exact"/>
        <w:ind w:leftChars="413" w:left="991"/>
        <w:jc w:val="both"/>
        <w:textDirection w:val="lrTbV"/>
        <w:rPr>
          <w:rFonts w:ascii="標楷體" w:eastAsia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提案機關承辦人員與機關管理者</w:t>
      </w:r>
      <w:r w:rsidR="00105C73" w:rsidRPr="00A5571F">
        <w:rPr>
          <w:rFonts w:ascii="標楷體" w:eastAsia="標楷體" w:hAnsi="標楷體" w:hint="eastAsia"/>
          <w:sz w:val="28"/>
          <w:szCs w:val="28"/>
        </w:rPr>
        <w:t>。</w:t>
      </w:r>
    </w:p>
    <w:p w:rsidR="00105C73" w:rsidRPr="00105C73" w:rsidRDefault="00105C73" w:rsidP="005E0D1D">
      <w:pPr>
        <w:pStyle w:val="a7"/>
        <w:numPr>
          <w:ilvl w:val="0"/>
          <w:numId w:val="4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3" w:name="_Toc406767725"/>
      <w:r w:rsidRPr="00105C73">
        <w:rPr>
          <w:rFonts w:ascii="標楷體" w:eastAsia="標楷體" w:hAnsi="標楷體" w:hint="eastAsia"/>
          <w:sz w:val="28"/>
          <w:szCs w:val="28"/>
        </w:rPr>
        <w:t>參考文件</w:t>
      </w:r>
      <w:bookmarkEnd w:id="13"/>
    </w:p>
    <w:p w:rsidR="00105C73" w:rsidRDefault="00105C73" w:rsidP="00B44834">
      <w:pPr>
        <w:pStyle w:val="a7"/>
        <w:numPr>
          <w:ilvl w:val="0"/>
          <w:numId w:val="5"/>
        </w:numPr>
        <w:spacing w:line="440" w:lineRule="exact"/>
        <w:ind w:leftChars="0" w:left="1276" w:hanging="619"/>
        <w:rPr>
          <w:rFonts w:ascii="標楷體" w:eastAsia="標楷體" w:hAnsi="標楷體"/>
          <w:sz w:val="28"/>
          <w:szCs w:val="28"/>
        </w:rPr>
      </w:pPr>
      <w:r w:rsidRPr="00105C73">
        <w:rPr>
          <w:rFonts w:ascii="標楷體" w:eastAsia="標楷體" w:hAnsi="標楷體" w:hint="eastAsia"/>
          <w:sz w:val="28"/>
          <w:szCs w:val="28"/>
        </w:rPr>
        <w:t>系統規範書。</w:t>
      </w:r>
    </w:p>
    <w:p w:rsidR="00A5074D" w:rsidRDefault="00A5074D" w:rsidP="00B44834">
      <w:pPr>
        <w:pStyle w:val="a7"/>
        <w:numPr>
          <w:ilvl w:val="0"/>
          <w:numId w:val="5"/>
        </w:numPr>
        <w:spacing w:line="440" w:lineRule="exact"/>
        <w:ind w:leftChars="0" w:left="1276" w:hanging="61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程式規格書。</w:t>
      </w:r>
    </w:p>
    <w:p w:rsidR="007D53A5" w:rsidRPr="00105C73" w:rsidRDefault="00105C73" w:rsidP="00B44834">
      <w:pPr>
        <w:pStyle w:val="a7"/>
        <w:numPr>
          <w:ilvl w:val="0"/>
          <w:numId w:val="5"/>
        </w:numPr>
        <w:spacing w:line="440" w:lineRule="exact"/>
        <w:ind w:leftChars="0" w:left="1276" w:hanging="619"/>
        <w:rPr>
          <w:rFonts w:ascii="標楷體" w:eastAsia="標楷體" w:hAnsi="標楷體"/>
          <w:sz w:val="28"/>
          <w:szCs w:val="28"/>
        </w:rPr>
      </w:pPr>
      <w:r w:rsidRPr="00105C73">
        <w:rPr>
          <w:rFonts w:ascii="標楷體" w:eastAsia="標楷體" w:hAnsi="標楷體" w:hint="eastAsia"/>
          <w:sz w:val="28"/>
          <w:szCs w:val="28"/>
        </w:rPr>
        <w:t>公司制定的</w:t>
      </w:r>
      <w:r w:rsidR="00A5074D">
        <w:rPr>
          <w:rFonts w:ascii="標楷體" w:eastAsia="標楷體" w:hAnsi="標楷體" w:hint="eastAsia"/>
          <w:sz w:val="28"/>
          <w:szCs w:val="28"/>
        </w:rPr>
        <w:t>操作手冊</w:t>
      </w:r>
      <w:r w:rsidRPr="00105C73">
        <w:rPr>
          <w:rFonts w:ascii="標楷體" w:eastAsia="標楷體" w:hAnsi="標楷體" w:hint="eastAsia"/>
          <w:sz w:val="28"/>
          <w:szCs w:val="28"/>
        </w:rPr>
        <w:t>範本。</w:t>
      </w:r>
    </w:p>
    <w:p w:rsidR="00F4105D" w:rsidRDefault="005F06A2" w:rsidP="00F70178">
      <w:pPr>
        <w:widowControl/>
        <w:rPr>
          <w:rFonts w:ascii="標楷體" w:eastAsia="標楷體"/>
          <w:sz w:val="28"/>
        </w:rPr>
        <w:sectPr w:rsidR="00F4105D" w:rsidSect="00F4105D">
          <w:headerReference w:type="default" r:id="rId11"/>
          <w:pgSz w:w="11906" w:h="16838"/>
          <w:pgMar w:top="1276" w:right="1133" w:bottom="1440" w:left="851" w:header="851" w:footer="992" w:gutter="0"/>
          <w:cols w:space="425"/>
          <w:docGrid w:type="lines" w:linePitch="360"/>
        </w:sectPr>
      </w:pPr>
      <w:r>
        <w:rPr>
          <w:rFonts w:ascii="標楷體" w:eastAsia="標楷體"/>
          <w:sz w:val="28"/>
        </w:rPr>
        <w:br w:type="page"/>
      </w:r>
    </w:p>
    <w:p w:rsidR="00B12D46" w:rsidRDefault="00B12D46" w:rsidP="00F4105D">
      <w:pPr>
        <w:numPr>
          <w:ilvl w:val="0"/>
          <w:numId w:val="1"/>
        </w:numPr>
        <w:tabs>
          <w:tab w:val="clear" w:pos="720"/>
          <w:tab w:val="num" w:pos="567"/>
        </w:tabs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14" w:name="_Toc406767726"/>
      <w:r>
        <w:rPr>
          <w:rFonts w:ascii="標楷體" w:eastAsia="標楷體" w:hAnsi="標楷體" w:hint="eastAsia"/>
          <w:b/>
          <w:sz w:val="32"/>
          <w:szCs w:val="32"/>
        </w:rPr>
        <w:lastRenderedPageBreak/>
        <w:t>系統概述</w:t>
      </w:r>
      <w:bookmarkEnd w:id="14"/>
    </w:p>
    <w:p w:rsidR="00097AE7" w:rsidRDefault="00097AE7" w:rsidP="0090591A">
      <w:pPr>
        <w:pStyle w:val="a7"/>
        <w:numPr>
          <w:ilvl w:val="0"/>
          <w:numId w:val="16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5" w:name="_Toc406767727"/>
      <w:r w:rsidRPr="00097AE7">
        <w:rPr>
          <w:rFonts w:ascii="標楷體" w:eastAsia="標楷體" w:hAnsi="標楷體" w:hint="eastAsia"/>
          <w:sz w:val="28"/>
          <w:szCs w:val="28"/>
        </w:rPr>
        <w:t>系統目標</w:t>
      </w:r>
      <w:bookmarkEnd w:id="15"/>
    </w:p>
    <w:p w:rsidR="00097AE7" w:rsidRDefault="00097AE7" w:rsidP="00FD6292">
      <w:pPr>
        <w:numPr>
          <w:ilvl w:val="0"/>
          <w:numId w:val="17"/>
        </w:numPr>
        <w:spacing w:line="480" w:lineRule="exact"/>
        <w:ind w:left="1276" w:hanging="622"/>
        <w:jc w:val="both"/>
        <w:rPr>
          <w:rFonts w:ascii="標楷體" w:eastAsia="標楷體" w:hAnsi="標楷體"/>
          <w:color w:val="000000"/>
          <w:sz w:val="28"/>
          <w:szCs w:val="28"/>
        </w:rPr>
      </w:pPr>
      <w:bookmarkStart w:id="16" w:name="_Toc182730944"/>
      <w:r w:rsidRPr="009A5802">
        <w:rPr>
          <w:rFonts w:ascii="標楷體" w:eastAsia="標楷體" w:hAnsi="標楷體" w:hint="eastAsia"/>
          <w:color w:val="000000"/>
          <w:sz w:val="28"/>
          <w:szCs w:val="28"/>
        </w:rPr>
        <w:t>法制作業文稿標準化。</w:t>
      </w:r>
    </w:p>
    <w:p w:rsidR="00097AE7" w:rsidRDefault="00097AE7" w:rsidP="00FD6292">
      <w:pPr>
        <w:numPr>
          <w:ilvl w:val="0"/>
          <w:numId w:val="17"/>
        </w:numPr>
        <w:spacing w:line="480" w:lineRule="exact"/>
        <w:ind w:left="1276" w:hanging="622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9A5802">
        <w:rPr>
          <w:rFonts w:ascii="標楷體" w:eastAsia="標楷體" w:hAnsi="標楷體" w:hint="eastAsia"/>
          <w:color w:val="000000"/>
          <w:sz w:val="28"/>
          <w:szCs w:val="28"/>
        </w:rPr>
        <w:t>保存法案自發想、訂定、修正、至廢止之完整歷程資料，作為後續立法之參考。</w:t>
      </w:r>
      <w:bookmarkStart w:id="17" w:name="_Toc203557254"/>
      <w:bookmarkEnd w:id="16"/>
    </w:p>
    <w:p w:rsidR="00097AE7" w:rsidRPr="00313961" w:rsidRDefault="00097AE7" w:rsidP="00FD6292">
      <w:pPr>
        <w:numPr>
          <w:ilvl w:val="0"/>
          <w:numId w:val="17"/>
        </w:numPr>
        <w:spacing w:line="480" w:lineRule="exact"/>
        <w:ind w:left="1276" w:hanging="622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9A5802">
        <w:rPr>
          <w:rFonts w:ascii="標楷體" w:eastAsia="標楷體" w:hAnsi="標楷體" w:hint="eastAsia"/>
          <w:color w:val="000000"/>
          <w:sz w:val="28"/>
          <w:szCs w:val="28"/>
        </w:rPr>
        <w:t>系統化管理法案，以提升立法品質。</w:t>
      </w:r>
    </w:p>
    <w:p w:rsidR="00097AE7" w:rsidRDefault="00097AE7" w:rsidP="005E0D1D">
      <w:pPr>
        <w:pStyle w:val="a7"/>
        <w:numPr>
          <w:ilvl w:val="0"/>
          <w:numId w:val="16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8" w:name="_Toc406767728"/>
      <w:bookmarkEnd w:id="17"/>
      <w:r w:rsidRPr="00097AE7">
        <w:rPr>
          <w:rFonts w:ascii="標楷體" w:eastAsia="標楷體" w:hAnsi="標楷體" w:hint="eastAsia"/>
          <w:sz w:val="28"/>
          <w:szCs w:val="28"/>
        </w:rPr>
        <w:t>系統</w:t>
      </w:r>
      <w:r>
        <w:rPr>
          <w:rFonts w:ascii="標楷體" w:eastAsia="標楷體" w:hAnsi="標楷體" w:hint="eastAsia"/>
          <w:sz w:val="28"/>
          <w:szCs w:val="28"/>
        </w:rPr>
        <w:t>範圍</w:t>
      </w:r>
      <w:bookmarkEnd w:id="18"/>
    </w:p>
    <w:p w:rsidR="00097AE7" w:rsidRDefault="00097AE7" w:rsidP="00097AE7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object w:dxaOrig="9164" w:dyaOrig="15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pt;height:497.5pt" o:ole="">
            <v:imagedata r:id="rId12" o:title=""/>
          </v:shape>
          <o:OLEObject Type="Embed" ProgID="Visio.Drawing.11" ShapeID="_x0000_i1025" DrawAspect="Content" ObjectID="_1481198370" r:id="rId13"/>
        </w:object>
      </w:r>
    </w:p>
    <w:p w:rsidR="00097AE7" w:rsidRDefault="00097AE7" w:rsidP="005E0D1D">
      <w:pPr>
        <w:pStyle w:val="a7"/>
        <w:numPr>
          <w:ilvl w:val="0"/>
          <w:numId w:val="16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19" w:name="_Toc406767729"/>
      <w:r>
        <w:rPr>
          <w:rFonts w:ascii="標楷體" w:eastAsia="標楷體" w:hAnsi="標楷體" w:hint="eastAsia"/>
          <w:sz w:val="28"/>
          <w:szCs w:val="28"/>
        </w:rPr>
        <w:lastRenderedPageBreak/>
        <w:t>系統架構</w:t>
      </w:r>
      <w:bookmarkEnd w:id="19"/>
    </w:p>
    <w:p w:rsidR="00B12D46" w:rsidRDefault="00097AE7">
      <w:pPr>
        <w:widowControl/>
        <w:rPr>
          <w:rFonts w:ascii="標楷體" w:eastAsia="標楷體" w:hAnsi="標楷體"/>
          <w:b/>
          <w:sz w:val="32"/>
          <w:szCs w:val="32"/>
        </w:rPr>
      </w:pPr>
      <w:r>
        <w:object w:dxaOrig="14147" w:dyaOrig="5866">
          <v:shape id="_x0000_i1026" type="#_x0000_t75" style="width:496pt;height:205.5pt" o:ole="">
            <v:imagedata r:id="rId14" o:title=""/>
          </v:shape>
          <o:OLEObject Type="Embed" ProgID="Visio.Drawing.11" ShapeID="_x0000_i1026" DrawAspect="Content" ObjectID="_1481198371" r:id="rId15"/>
        </w:object>
      </w:r>
    </w:p>
    <w:p w:rsidR="00097AE7" w:rsidRDefault="00097AE7" w:rsidP="00097AE7">
      <w:pPr>
        <w:widowControl/>
        <w:jc w:val="center"/>
        <w:rPr>
          <w:rFonts w:ascii="標楷體" w:eastAsia="標楷體" w:hAnsi="標楷體"/>
          <w:sz w:val="28"/>
          <w:szCs w:val="28"/>
        </w:rPr>
      </w:pPr>
    </w:p>
    <w:p w:rsidR="00097AE7" w:rsidRDefault="00097AE7" w:rsidP="005E0D1D">
      <w:pPr>
        <w:pStyle w:val="a7"/>
        <w:numPr>
          <w:ilvl w:val="0"/>
          <w:numId w:val="16"/>
        </w:numPr>
        <w:spacing w:beforeLines="50" w:line="440" w:lineRule="exact"/>
        <w:ind w:leftChars="0" w:left="992" w:hanging="567"/>
        <w:jc w:val="both"/>
        <w:outlineLvl w:val="1"/>
        <w:rPr>
          <w:rFonts w:ascii="標楷體" w:eastAsia="標楷體" w:hAnsi="標楷體"/>
          <w:sz w:val="28"/>
          <w:szCs w:val="28"/>
        </w:rPr>
      </w:pPr>
      <w:bookmarkStart w:id="20" w:name="_Toc406767730"/>
      <w:r>
        <w:rPr>
          <w:rFonts w:ascii="標楷體" w:eastAsia="標楷體" w:hAnsi="標楷體" w:hint="eastAsia"/>
          <w:sz w:val="28"/>
          <w:szCs w:val="28"/>
        </w:rPr>
        <w:t>系統環境</w:t>
      </w:r>
      <w:bookmarkEnd w:id="20"/>
    </w:p>
    <w:p w:rsidR="003C30D7" w:rsidRDefault="003C30D7" w:rsidP="0090591A">
      <w:pPr>
        <w:pStyle w:val="a7"/>
        <w:spacing w:line="440" w:lineRule="exact"/>
        <w:ind w:leftChars="0" w:left="99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系統使用者端建議作業環境如下：</w:t>
      </w:r>
    </w:p>
    <w:p w:rsidR="00D3545E" w:rsidRDefault="00D3545E" w:rsidP="0090591A">
      <w:pPr>
        <w:pStyle w:val="a7"/>
        <w:numPr>
          <w:ilvl w:val="0"/>
          <w:numId w:val="18"/>
        </w:numPr>
        <w:spacing w:line="440" w:lineRule="exact"/>
        <w:ind w:leftChars="0" w:left="1418" w:hanging="42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作業系統：Windows 7以上作業系統。</w:t>
      </w:r>
    </w:p>
    <w:p w:rsidR="00D3545E" w:rsidRDefault="00D3545E" w:rsidP="0090591A">
      <w:pPr>
        <w:pStyle w:val="a7"/>
        <w:numPr>
          <w:ilvl w:val="0"/>
          <w:numId w:val="18"/>
        </w:numPr>
        <w:spacing w:line="440" w:lineRule="exact"/>
        <w:ind w:leftChars="0" w:left="1418" w:hanging="42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瀏覽器：IE 8.0以上版本。</w:t>
      </w:r>
    </w:p>
    <w:p w:rsidR="00D3545E" w:rsidRDefault="00D3545E" w:rsidP="0090591A">
      <w:pPr>
        <w:pStyle w:val="a7"/>
        <w:numPr>
          <w:ilvl w:val="0"/>
          <w:numId w:val="18"/>
        </w:numPr>
        <w:spacing w:line="440" w:lineRule="exact"/>
        <w:ind w:leftChars="0" w:left="1418" w:hanging="42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網路連線：須設定可連線至網際網路。</w:t>
      </w:r>
    </w:p>
    <w:p w:rsidR="00097AE7" w:rsidRDefault="00097AE7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C415A6" w:rsidRPr="00A1169C" w:rsidRDefault="00097AE7" w:rsidP="00F4105D">
      <w:pPr>
        <w:numPr>
          <w:ilvl w:val="0"/>
          <w:numId w:val="1"/>
        </w:numPr>
        <w:tabs>
          <w:tab w:val="clear" w:pos="720"/>
          <w:tab w:val="num" w:pos="567"/>
        </w:tabs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21" w:name="_Toc406767731"/>
      <w:r>
        <w:rPr>
          <w:rFonts w:ascii="標楷體" w:eastAsia="標楷體" w:hAnsi="標楷體" w:hint="eastAsia"/>
          <w:b/>
          <w:sz w:val="32"/>
          <w:szCs w:val="32"/>
        </w:rPr>
        <w:lastRenderedPageBreak/>
        <w:t>作業概述</w:t>
      </w:r>
      <w:bookmarkEnd w:id="21"/>
    </w:p>
    <w:p w:rsidR="00D3545E" w:rsidRDefault="00D3545E" w:rsidP="00D3545E">
      <w:pPr>
        <w:pStyle w:val="a7"/>
        <w:numPr>
          <w:ilvl w:val="0"/>
          <w:numId w:val="2"/>
        </w:numPr>
        <w:spacing w:line="440" w:lineRule="exact"/>
        <w:ind w:leftChars="0" w:left="851" w:hanging="567"/>
        <w:outlineLvl w:val="1"/>
        <w:rPr>
          <w:rFonts w:ascii="標楷體" w:eastAsia="標楷體" w:hAnsi="標楷體"/>
          <w:sz w:val="28"/>
          <w:szCs w:val="28"/>
        </w:rPr>
      </w:pPr>
      <w:bookmarkStart w:id="22" w:name="_Toc406767732"/>
      <w:r>
        <w:rPr>
          <w:rFonts w:ascii="標楷體" w:eastAsia="標楷體" w:hAnsi="標楷體" w:hint="eastAsia"/>
          <w:sz w:val="28"/>
          <w:szCs w:val="28"/>
        </w:rPr>
        <w:t>作業流程說明</w:t>
      </w:r>
      <w:bookmarkEnd w:id="22"/>
    </w:p>
    <w:p w:rsidR="006F3BB6" w:rsidRDefault="00D3545E" w:rsidP="005E0D1D">
      <w:pPr>
        <w:pStyle w:val="a7"/>
        <w:numPr>
          <w:ilvl w:val="0"/>
          <w:numId w:val="19"/>
        </w:numPr>
        <w:spacing w:afterLines="50"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自治規則提案作業流程</w:t>
      </w:r>
    </w:p>
    <w:p w:rsidR="006F3BB6" w:rsidRDefault="00D3545E" w:rsidP="006F3BB6">
      <w:pPr>
        <w:widowControl/>
        <w:jc w:val="right"/>
      </w:pPr>
      <w:r>
        <w:object w:dxaOrig="11151" w:dyaOrig="14909">
          <v:shape id="_x0000_i1027" type="#_x0000_t75" style="width:446pt;height:596.5pt" o:ole="">
            <v:imagedata r:id="rId16" o:title=""/>
          </v:shape>
          <o:OLEObject Type="Embed" ProgID="Visio.Drawing.11" ShapeID="_x0000_i1027" DrawAspect="Content" ObjectID="_1481198372" r:id="rId17"/>
        </w:object>
      </w:r>
    </w:p>
    <w:p w:rsidR="006F3BB6" w:rsidRDefault="006F3BB6" w:rsidP="006F3BB6">
      <w:pPr>
        <w:widowControl/>
        <w:jc w:val="right"/>
      </w:pPr>
      <w:r>
        <w:br w:type="page"/>
      </w:r>
      <w:r>
        <w:object w:dxaOrig="10827" w:dyaOrig="5441">
          <v:shape id="_x0000_i1028" type="#_x0000_t75" style="width:453pt;height:227.5pt" o:ole="">
            <v:imagedata r:id="rId18" o:title=""/>
          </v:shape>
          <o:OLEObject Type="Embed" ProgID="Visio.Drawing.11" ShapeID="_x0000_i1028" DrawAspect="Content" ObjectID="_1481198373" r:id="rId19"/>
        </w:object>
      </w:r>
    </w:p>
    <w:p w:rsidR="006F3BB6" w:rsidRDefault="006F3BB6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6F3BB6" w:rsidRDefault="006F3BB6" w:rsidP="005E0D1D">
      <w:pPr>
        <w:pStyle w:val="a7"/>
        <w:numPr>
          <w:ilvl w:val="0"/>
          <w:numId w:val="19"/>
        </w:numPr>
        <w:spacing w:afterLines="50"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自治條例提案作業流程</w:t>
      </w:r>
    </w:p>
    <w:p w:rsidR="006F3BB6" w:rsidRDefault="006F3BB6" w:rsidP="006F3BB6">
      <w:pPr>
        <w:widowControl/>
        <w:jc w:val="right"/>
      </w:pPr>
      <w:r>
        <w:object w:dxaOrig="11031" w:dyaOrig="15759">
          <v:shape id="_x0000_i1029" type="#_x0000_t75" style="width:461pt;height:658.5pt" o:ole="">
            <v:imagedata r:id="rId20" o:title=""/>
          </v:shape>
          <o:OLEObject Type="Embed" ProgID="Visio.Drawing.11" ShapeID="_x0000_i1029" DrawAspect="Content" ObjectID="_1481198374" r:id="rId21"/>
        </w:object>
      </w:r>
    </w:p>
    <w:p w:rsidR="006F3BB6" w:rsidRDefault="006F3BB6" w:rsidP="006F3BB6">
      <w:pPr>
        <w:widowControl/>
        <w:jc w:val="right"/>
      </w:pPr>
      <w:r>
        <w:br w:type="page"/>
      </w:r>
      <w:r>
        <w:object w:dxaOrig="10827" w:dyaOrig="8573">
          <v:shape id="_x0000_i1030" type="#_x0000_t75" style="width:452.5pt;height:358.5pt" o:ole="">
            <v:imagedata r:id="rId22" o:title=""/>
          </v:shape>
          <o:OLEObject Type="Embed" ProgID="Visio.Drawing.11" ShapeID="_x0000_i1030" DrawAspect="Content" ObjectID="_1481198375" r:id="rId23"/>
        </w:object>
      </w:r>
    </w:p>
    <w:p w:rsidR="00E53B41" w:rsidRDefault="00E53B4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595D7E" w:rsidRDefault="00E53B41" w:rsidP="0090591A">
      <w:pPr>
        <w:pStyle w:val="a7"/>
        <w:widowControl/>
        <w:numPr>
          <w:ilvl w:val="0"/>
          <w:numId w:val="2"/>
        </w:numPr>
        <w:ind w:leftChars="0" w:left="851" w:hanging="567"/>
        <w:outlineLvl w:val="1"/>
        <w:rPr>
          <w:rFonts w:ascii="標楷體" w:eastAsia="標楷體" w:hAnsi="標楷體"/>
          <w:sz w:val="28"/>
          <w:szCs w:val="28"/>
        </w:rPr>
      </w:pPr>
      <w:bookmarkStart w:id="23" w:name="_Toc406767733"/>
      <w:r w:rsidRPr="00E53B41">
        <w:rPr>
          <w:rFonts w:ascii="標楷體" w:eastAsia="標楷體" w:hAnsi="標楷體" w:hint="eastAsia"/>
          <w:sz w:val="28"/>
          <w:szCs w:val="28"/>
        </w:rPr>
        <w:lastRenderedPageBreak/>
        <w:t>操作共通說明</w:t>
      </w:r>
      <w:bookmarkEnd w:id="23"/>
    </w:p>
    <w:p w:rsidR="00E53B41" w:rsidRDefault="00E53B41" w:rsidP="00FD6292">
      <w:pPr>
        <w:pStyle w:val="a7"/>
        <w:widowControl/>
        <w:numPr>
          <w:ilvl w:val="0"/>
          <w:numId w:val="20"/>
        </w:numPr>
        <w:tabs>
          <w:tab w:val="left" w:pos="1560"/>
        </w:tabs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bookmarkStart w:id="24" w:name="_Toc236810851"/>
      <w:bookmarkStart w:id="25" w:name="_Toc250363064"/>
      <w:bookmarkStart w:id="26" w:name="_Toc328663480"/>
      <w:r w:rsidRPr="00E53B41">
        <w:rPr>
          <w:rFonts w:ascii="標楷體" w:eastAsia="標楷體" w:hAnsi="標楷體" w:hint="eastAsia"/>
          <w:sz w:val="28"/>
          <w:szCs w:val="28"/>
        </w:rPr>
        <w:t>系統畫面功能鍵說明</w:t>
      </w:r>
      <w:bookmarkEnd w:id="24"/>
      <w:bookmarkEnd w:id="25"/>
      <w:bookmarkEnd w:id="26"/>
    </w:p>
    <w:tbl>
      <w:tblPr>
        <w:tblStyle w:val="a9"/>
        <w:tblW w:w="0" w:type="auto"/>
        <w:tblInd w:w="1134" w:type="dxa"/>
        <w:tblLook w:val="04A0"/>
      </w:tblPr>
      <w:tblGrid>
        <w:gridCol w:w="1951"/>
        <w:gridCol w:w="5245"/>
      </w:tblGrid>
      <w:tr w:rsidR="002C6E83" w:rsidTr="0016485D">
        <w:tc>
          <w:tcPr>
            <w:tcW w:w="1951" w:type="dxa"/>
            <w:shd w:val="clear" w:color="auto" w:fill="C6D9F1" w:themeFill="text2" w:themeFillTint="33"/>
          </w:tcPr>
          <w:p w:rsidR="002C6E83" w:rsidRDefault="002C6E83" w:rsidP="002C6E83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圖示</w:t>
            </w:r>
          </w:p>
        </w:tc>
        <w:tc>
          <w:tcPr>
            <w:tcW w:w="5245" w:type="dxa"/>
            <w:shd w:val="clear" w:color="auto" w:fill="C6D9F1" w:themeFill="text2" w:themeFillTint="33"/>
          </w:tcPr>
          <w:p w:rsidR="002C6E83" w:rsidRDefault="002C6E83" w:rsidP="002C6E83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2C6E83" w:rsidTr="002C6E83"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2540</wp:posOffset>
                  </wp:positionV>
                  <wp:extent cx="698500" cy="355600"/>
                  <wp:effectExtent l="19050" t="0" r="6350" b="0"/>
                  <wp:wrapThrough wrapText="bothSides">
                    <wp:wrapPolygon edited="0">
                      <wp:start x="-589" y="0"/>
                      <wp:lineTo x="-589" y="20829"/>
                      <wp:lineTo x="21796" y="20829"/>
                      <wp:lineTo x="21796" y="0"/>
                      <wp:lineTo x="-589" y="0"/>
                    </wp:wrapPolygon>
                  </wp:wrapThrough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新增一筆資料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0</wp:posOffset>
                  </wp:positionV>
                  <wp:extent cx="692150" cy="342900"/>
                  <wp:effectExtent l="19050" t="0" r="0" b="0"/>
                  <wp:wrapThrough wrapText="bothSides">
                    <wp:wrapPolygon edited="0">
                      <wp:start x="-594" y="0"/>
                      <wp:lineTo x="-594" y="20400"/>
                      <wp:lineTo x="21402" y="20400"/>
                      <wp:lineTo x="21402" y="0"/>
                      <wp:lineTo x="-594" y="0"/>
                    </wp:wrapPolygon>
                  </wp:wrapThrough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刪除本筆資料或勾選的資料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P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692150" cy="330200"/>
                  <wp:effectExtent l="19050" t="0" r="0" b="0"/>
                  <wp:wrapThrough wrapText="bothSides">
                    <wp:wrapPolygon edited="0">
                      <wp:start x="-594" y="0"/>
                      <wp:lineTo x="-594" y="19938"/>
                      <wp:lineTo x="21402" y="19938"/>
                      <wp:lineTo x="21402" y="0"/>
                      <wp:lineTo x="-594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儲存新增的資料或修改後的資料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0</wp:posOffset>
                  </wp:positionV>
                  <wp:extent cx="692150" cy="336550"/>
                  <wp:effectExtent l="19050" t="0" r="0" b="0"/>
                  <wp:wrapThrough wrapText="bothSides">
                    <wp:wrapPolygon edited="0">
                      <wp:start x="-594" y="0"/>
                      <wp:lineTo x="-594" y="20785"/>
                      <wp:lineTo x="21402" y="20785"/>
                      <wp:lineTo x="21402" y="0"/>
                      <wp:lineTo x="-594" y="0"/>
                    </wp:wrapPolygon>
                  </wp:wrapThrough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帶出查詢畫面</w:t>
            </w:r>
          </w:p>
        </w:tc>
      </w:tr>
      <w:tr w:rsidR="002C6E83" w:rsidTr="002C6E83">
        <w:trPr>
          <w:trHeight w:val="499"/>
        </w:trPr>
        <w:tc>
          <w:tcPr>
            <w:tcW w:w="1951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0</wp:posOffset>
                  </wp:positionV>
                  <wp:extent cx="438150" cy="342900"/>
                  <wp:effectExtent l="19050" t="0" r="0" b="0"/>
                  <wp:wrapThrough wrapText="bothSides">
                    <wp:wrapPolygon edited="0">
                      <wp:start x="-939" y="0"/>
                      <wp:lineTo x="-939" y="20400"/>
                      <wp:lineTo x="21600" y="20400"/>
                      <wp:lineTo x="21600" y="0"/>
                      <wp:lineTo x="-939" y="0"/>
                    </wp:wrapPolygon>
                  </wp:wrapThrough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2C6E83" w:rsidRDefault="002C6E83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檢視</w:t>
            </w:r>
            <w:r w:rsidR="00003628">
              <w:rPr>
                <w:rFonts w:ascii="標楷體" w:eastAsia="標楷體" w:hAnsi="標楷體" w:hint="eastAsia"/>
                <w:sz w:val="28"/>
                <w:szCs w:val="28"/>
              </w:rPr>
              <w:t>案件明細資料與歷程</w:t>
            </w:r>
          </w:p>
        </w:tc>
      </w:tr>
      <w:tr w:rsidR="00003628" w:rsidTr="002C6E83">
        <w:trPr>
          <w:trHeight w:val="499"/>
        </w:trPr>
        <w:tc>
          <w:tcPr>
            <w:tcW w:w="1951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577850" cy="349250"/>
                  <wp:effectExtent l="19050" t="0" r="0" b="0"/>
                  <wp:wrapThrough wrapText="bothSides">
                    <wp:wrapPolygon edited="0">
                      <wp:start x="-712" y="0"/>
                      <wp:lineTo x="-712" y="20029"/>
                      <wp:lineTo x="21363" y="20029"/>
                      <wp:lineTo x="21363" y="0"/>
                      <wp:lineTo x="-712" y="0"/>
                    </wp:wrapPolygon>
                  </wp:wrapThrough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確定輸入欄位的資料</w:t>
            </w:r>
          </w:p>
        </w:tc>
      </w:tr>
      <w:tr w:rsidR="00003628" w:rsidTr="002C6E83">
        <w:trPr>
          <w:trHeight w:val="499"/>
        </w:trPr>
        <w:tc>
          <w:tcPr>
            <w:tcW w:w="1951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558800" cy="336550"/>
                  <wp:effectExtent l="19050" t="0" r="0" b="0"/>
                  <wp:wrapThrough wrapText="bothSides">
                    <wp:wrapPolygon edited="0">
                      <wp:start x="-736" y="0"/>
                      <wp:lineTo x="-736" y="20785"/>
                      <wp:lineTo x="21355" y="20785"/>
                      <wp:lineTo x="21355" y="0"/>
                      <wp:lineTo x="-736" y="0"/>
                    </wp:wrapPolygon>
                  </wp:wrapThrough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003628" w:rsidRDefault="00003628" w:rsidP="00E53B41">
            <w:pPr>
              <w:pStyle w:val="a7"/>
              <w:widowControl/>
              <w:tabs>
                <w:tab w:val="left" w:pos="1560"/>
              </w:tabs>
              <w:spacing w:line="44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取消輸入欄位的資料</w:t>
            </w:r>
          </w:p>
        </w:tc>
      </w:tr>
    </w:tbl>
    <w:p w:rsidR="00E53B41" w:rsidRDefault="001B171B" w:rsidP="005E0D1D">
      <w:pPr>
        <w:pStyle w:val="a7"/>
        <w:widowControl/>
        <w:numPr>
          <w:ilvl w:val="0"/>
          <w:numId w:val="20"/>
        </w:numPr>
        <w:tabs>
          <w:tab w:val="left" w:pos="1560"/>
        </w:tabs>
        <w:spacing w:beforeLines="50"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 w:rsidRPr="001B171B">
        <w:rPr>
          <w:rFonts w:ascii="標楷體" w:eastAsia="標楷體" w:hAnsi="標楷體" w:hint="eastAsia"/>
          <w:sz w:val="28"/>
          <w:szCs w:val="28"/>
        </w:rPr>
        <w:t>系統畫面配置</w:t>
      </w:r>
    </w:p>
    <w:p w:rsidR="0090591A" w:rsidRDefault="00FF5F5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815980"/>
            <wp:effectExtent l="19050" t="0" r="508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1A" w:rsidRDefault="0090591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FF5F51" w:rsidRDefault="00FF5F51" w:rsidP="005E0D1D">
      <w:pPr>
        <w:pStyle w:val="a7"/>
        <w:widowControl/>
        <w:numPr>
          <w:ilvl w:val="0"/>
          <w:numId w:val="20"/>
        </w:numPr>
        <w:tabs>
          <w:tab w:val="left" w:pos="1134"/>
        </w:tabs>
        <w:spacing w:beforeLines="50" w:line="440" w:lineRule="exact"/>
        <w:ind w:leftChars="0" w:left="1474" w:hanging="90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IE 8.0相容設定</w:t>
      </w:r>
    </w:p>
    <w:p w:rsidR="00FF5F51" w:rsidRDefault="00FF5F5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747658"/>
            <wp:effectExtent l="19050" t="0" r="508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4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51" w:rsidRDefault="00FF5F51" w:rsidP="00FF5F51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72150" cy="1562100"/>
            <wp:effectExtent l="1905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51" w:rsidRDefault="007A47A9" w:rsidP="005E0D1D">
      <w:pPr>
        <w:pStyle w:val="a7"/>
        <w:widowControl/>
        <w:numPr>
          <w:ilvl w:val="0"/>
          <w:numId w:val="2"/>
        </w:numPr>
        <w:spacing w:beforeLines="50" w:line="440" w:lineRule="exact"/>
        <w:ind w:leftChars="0" w:left="851" w:hanging="567"/>
        <w:outlineLvl w:val="1"/>
        <w:rPr>
          <w:rFonts w:ascii="標楷體" w:eastAsia="標楷體" w:hAnsi="標楷體"/>
          <w:sz w:val="28"/>
          <w:szCs w:val="28"/>
        </w:rPr>
      </w:pPr>
      <w:bookmarkStart w:id="27" w:name="_Toc406767734"/>
      <w:r w:rsidRPr="007A47A9">
        <w:rPr>
          <w:rFonts w:ascii="標楷體" w:eastAsia="標楷體" w:hAnsi="標楷體" w:hint="eastAsia"/>
          <w:sz w:val="28"/>
          <w:szCs w:val="28"/>
        </w:rPr>
        <w:t>異常狀況處理</w:t>
      </w:r>
      <w:bookmarkEnd w:id="27"/>
    </w:p>
    <w:p w:rsidR="007A47A9" w:rsidRDefault="007A47A9" w:rsidP="00FD6292">
      <w:pPr>
        <w:pStyle w:val="a7"/>
        <w:widowControl/>
        <w:numPr>
          <w:ilvl w:val="0"/>
          <w:numId w:val="21"/>
        </w:numPr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無法連線網際網路：洽硬體維護廠商，解決網路連線問題。</w:t>
      </w:r>
    </w:p>
    <w:p w:rsidR="007A47A9" w:rsidRDefault="007A47A9" w:rsidP="00FD6292">
      <w:pPr>
        <w:pStyle w:val="a7"/>
        <w:widowControl/>
        <w:numPr>
          <w:ilvl w:val="0"/>
          <w:numId w:val="21"/>
        </w:numPr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可以連線網際網路，但無法連線至本系統網址：洽法制局的承辦人。</w:t>
      </w:r>
    </w:p>
    <w:p w:rsidR="007A47A9" w:rsidRPr="007A47A9" w:rsidRDefault="007A47A9" w:rsidP="00FD6292">
      <w:pPr>
        <w:pStyle w:val="a7"/>
        <w:widowControl/>
        <w:numPr>
          <w:ilvl w:val="0"/>
          <w:numId w:val="21"/>
        </w:numPr>
        <w:spacing w:line="440" w:lineRule="exact"/>
        <w:ind w:leftChars="0" w:left="1134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系統操作無法正常回應：確認是否使用IE瀏覽器且版本必須8版（含）以上。</w:t>
      </w:r>
    </w:p>
    <w:p w:rsidR="007A47A9" w:rsidRDefault="007A47A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FD11B2" w:rsidRDefault="00595D7E" w:rsidP="00F4105D">
      <w:pPr>
        <w:numPr>
          <w:ilvl w:val="0"/>
          <w:numId w:val="1"/>
        </w:numPr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28" w:name="_Toc406767735"/>
      <w:r>
        <w:rPr>
          <w:rFonts w:ascii="標楷體" w:eastAsia="標楷體" w:hAnsi="標楷體" w:hint="eastAsia"/>
          <w:b/>
          <w:sz w:val="32"/>
          <w:szCs w:val="32"/>
        </w:rPr>
        <w:lastRenderedPageBreak/>
        <w:t>操作功能</w:t>
      </w:r>
      <w:r w:rsidR="0016485D">
        <w:rPr>
          <w:rFonts w:ascii="標楷體" w:eastAsia="標楷體" w:hAnsi="標楷體" w:hint="eastAsia"/>
          <w:b/>
          <w:sz w:val="32"/>
          <w:szCs w:val="32"/>
        </w:rPr>
        <w:t>權限</w:t>
      </w:r>
      <w:bookmarkEnd w:id="28"/>
    </w:p>
    <w:tbl>
      <w:tblPr>
        <w:tblStyle w:val="a9"/>
        <w:tblW w:w="0" w:type="auto"/>
        <w:tblInd w:w="720" w:type="dxa"/>
        <w:tblLook w:val="04A0"/>
      </w:tblPr>
      <w:tblGrid>
        <w:gridCol w:w="1089"/>
        <w:gridCol w:w="2552"/>
        <w:gridCol w:w="5777"/>
      </w:tblGrid>
      <w:tr w:rsidR="0016485D" w:rsidTr="0016485D">
        <w:tc>
          <w:tcPr>
            <w:tcW w:w="1089" w:type="dxa"/>
            <w:shd w:val="clear" w:color="auto" w:fill="C6D9F1" w:themeFill="text2" w:themeFillTint="33"/>
          </w:tcPr>
          <w:p w:rsidR="0016485D" w:rsidRPr="007A47A9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16485D" w:rsidRPr="007A47A9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47A9">
              <w:rPr>
                <w:rFonts w:ascii="標楷體" w:eastAsia="標楷體" w:hAnsi="標楷體" w:hint="eastAsia"/>
                <w:sz w:val="28"/>
                <w:szCs w:val="28"/>
              </w:rPr>
              <w:t>角色</w:t>
            </w:r>
          </w:p>
        </w:tc>
        <w:tc>
          <w:tcPr>
            <w:tcW w:w="5777" w:type="dxa"/>
            <w:shd w:val="clear" w:color="auto" w:fill="C6D9F1" w:themeFill="text2" w:themeFillTint="33"/>
          </w:tcPr>
          <w:p w:rsidR="0016485D" w:rsidRPr="007A47A9" w:rsidRDefault="0016485D" w:rsidP="0090591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47A9">
              <w:rPr>
                <w:rFonts w:ascii="標楷體" w:eastAsia="標楷體" w:hAnsi="標楷體" w:hint="eastAsia"/>
                <w:sz w:val="28"/>
                <w:szCs w:val="28"/>
              </w:rPr>
              <w:t>使用功能</w:t>
            </w:r>
          </w:p>
        </w:tc>
      </w:tr>
      <w:tr w:rsidR="0016485D" w:rsidTr="0016485D">
        <w:tc>
          <w:tcPr>
            <w:tcW w:w="1089" w:type="dxa"/>
          </w:tcPr>
          <w:p w:rsidR="0016485D" w:rsidRDefault="00650812" w:rsidP="0090591A">
            <w:pPr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一</w:t>
            </w:r>
          </w:p>
        </w:tc>
        <w:tc>
          <w:tcPr>
            <w:tcW w:w="2552" w:type="dxa"/>
          </w:tcPr>
          <w:p w:rsidR="0016485D" w:rsidRDefault="0016485D" w:rsidP="0090591A">
            <w:pPr>
              <w:spacing w:line="44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提案機關承辦人</w:t>
            </w:r>
          </w:p>
        </w:tc>
        <w:tc>
          <w:tcPr>
            <w:tcW w:w="5777" w:type="dxa"/>
          </w:tcPr>
          <w:p w:rsidR="003D2193" w:rsidRDefault="003D2193" w:rsidP="0090591A">
            <w:pPr>
              <w:pStyle w:val="a7"/>
              <w:numPr>
                <w:ilvl w:val="0"/>
                <w:numId w:val="22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法案案件管理</w:t>
            </w:r>
          </w:p>
          <w:p w:rsidR="003D2193" w:rsidRDefault="003D2193" w:rsidP="0090591A">
            <w:pPr>
              <w:pStyle w:val="a7"/>
              <w:numPr>
                <w:ilvl w:val="0"/>
                <w:numId w:val="22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法案查詢</w:t>
            </w:r>
          </w:p>
          <w:p w:rsidR="003D2193" w:rsidRDefault="003D2193" w:rsidP="0090591A">
            <w:pPr>
              <w:pStyle w:val="a7"/>
              <w:numPr>
                <w:ilvl w:val="0"/>
                <w:numId w:val="22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法案沿革查詢</w:t>
            </w:r>
          </w:p>
          <w:p w:rsidR="0016485D" w:rsidRPr="003D2193" w:rsidRDefault="003D2193" w:rsidP="0090591A">
            <w:pPr>
              <w:pStyle w:val="a7"/>
              <w:numPr>
                <w:ilvl w:val="0"/>
                <w:numId w:val="22"/>
              </w:numPr>
              <w:spacing w:line="440" w:lineRule="exact"/>
              <w:ind w:leftChars="0" w:left="601" w:hanging="62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3D219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更改密碼</w:t>
            </w:r>
          </w:p>
        </w:tc>
      </w:tr>
      <w:tr w:rsidR="0016485D" w:rsidTr="0016485D">
        <w:tc>
          <w:tcPr>
            <w:tcW w:w="1089" w:type="dxa"/>
          </w:tcPr>
          <w:p w:rsidR="0016485D" w:rsidRDefault="00650812" w:rsidP="0090591A">
            <w:pPr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二</w:t>
            </w:r>
          </w:p>
        </w:tc>
        <w:tc>
          <w:tcPr>
            <w:tcW w:w="2552" w:type="dxa"/>
          </w:tcPr>
          <w:p w:rsidR="0016485D" w:rsidRDefault="0016485D" w:rsidP="0090591A">
            <w:pPr>
              <w:spacing w:line="44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機關管理者</w:t>
            </w:r>
          </w:p>
        </w:tc>
        <w:tc>
          <w:tcPr>
            <w:tcW w:w="5777" w:type="dxa"/>
          </w:tcPr>
          <w:p w:rsidR="003D2193" w:rsidRDefault="003D2193" w:rsidP="0090591A">
            <w:pPr>
              <w:pStyle w:val="a7"/>
              <w:numPr>
                <w:ilvl w:val="0"/>
                <w:numId w:val="23"/>
              </w:numPr>
              <w:spacing w:line="440" w:lineRule="exact"/>
              <w:ind w:leftChars="0" w:left="601" w:hanging="619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3207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使用者管理</w:t>
            </w:r>
          </w:p>
          <w:p w:rsidR="003D2193" w:rsidRDefault="003D2193" w:rsidP="0090591A">
            <w:pPr>
              <w:pStyle w:val="a7"/>
              <w:numPr>
                <w:ilvl w:val="0"/>
                <w:numId w:val="23"/>
              </w:numPr>
              <w:spacing w:line="440" w:lineRule="exact"/>
              <w:ind w:leftChars="0" w:left="601" w:hanging="619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法案查詢</w:t>
            </w:r>
          </w:p>
          <w:p w:rsidR="003D2193" w:rsidRDefault="003D2193" w:rsidP="0090591A">
            <w:pPr>
              <w:pStyle w:val="a7"/>
              <w:numPr>
                <w:ilvl w:val="0"/>
                <w:numId w:val="23"/>
              </w:numPr>
              <w:spacing w:line="440" w:lineRule="exact"/>
              <w:ind w:leftChars="0" w:left="601" w:hanging="619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法案沿革查詢</w:t>
            </w:r>
          </w:p>
          <w:p w:rsidR="0016485D" w:rsidRPr="003D2193" w:rsidRDefault="003D2193" w:rsidP="0090591A">
            <w:pPr>
              <w:pStyle w:val="a7"/>
              <w:numPr>
                <w:ilvl w:val="0"/>
                <w:numId w:val="23"/>
              </w:numPr>
              <w:spacing w:line="440" w:lineRule="exact"/>
              <w:ind w:leftChars="0" w:left="601" w:hanging="619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3D219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更改密碼</w:t>
            </w:r>
          </w:p>
        </w:tc>
      </w:tr>
    </w:tbl>
    <w:p w:rsidR="00A86A99" w:rsidRPr="00FD11B2" w:rsidRDefault="00A86A99" w:rsidP="0090591A">
      <w:pPr>
        <w:pStyle w:val="a7"/>
        <w:spacing w:line="440" w:lineRule="exact"/>
        <w:ind w:leftChars="0" w:left="1469"/>
        <w:jc w:val="both"/>
        <w:rPr>
          <w:rFonts w:ascii="標楷體" w:eastAsia="標楷體" w:hAnsi="標楷體"/>
          <w:kern w:val="0"/>
          <w:sz w:val="28"/>
          <w:szCs w:val="28"/>
        </w:rPr>
      </w:pPr>
    </w:p>
    <w:p w:rsidR="00F4105D" w:rsidRDefault="00F4105D" w:rsidP="00A03A59">
      <w:pPr>
        <w:ind w:leftChars="414" w:left="1274" w:hangingChars="100" w:hanging="280"/>
        <w:jc w:val="both"/>
        <w:rPr>
          <w:rFonts w:ascii="標楷體" w:eastAsia="標楷體" w:hAnsi="標楷體"/>
          <w:kern w:val="0"/>
          <w:sz w:val="28"/>
          <w:szCs w:val="28"/>
        </w:rPr>
        <w:sectPr w:rsidR="00F4105D" w:rsidSect="00F4105D">
          <w:headerReference w:type="default" r:id="rId34"/>
          <w:pgSz w:w="11906" w:h="16838"/>
          <w:pgMar w:top="1276" w:right="1133" w:bottom="1440" w:left="851" w:header="851" w:footer="992" w:gutter="0"/>
          <w:cols w:space="425"/>
          <w:docGrid w:type="lines" w:linePitch="360"/>
        </w:sectPr>
      </w:pPr>
    </w:p>
    <w:p w:rsidR="00A6624B" w:rsidRDefault="0073207A" w:rsidP="00A03A59">
      <w:pPr>
        <w:numPr>
          <w:ilvl w:val="0"/>
          <w:numId w:val="1"/>
        </w:numPr>
        <w:ind w:hanging="720"/>
        <w:jc w:val="both"/>
        <w:outlineLvl w:val="0"/>
        <w:rPr>
          <w:rFonts w:ascii="標楷體" w:eastAsia="標楷體" w:hAnsi="標楷體"/>
          <w:b/>
          <w:sz w:val="32"/>
          <w:szCs w:val="32"/>
        </w:rPr>
      </w:pPr>
      <w:bookmarkStart w:id="29" w:name="_Toc406767736"/>
      <w:r>
        <w:rPr>
          <w:rFonts w:ascii="標楷體" w:eastAsia="標楷體" w:hAnsi="標楷體" w:hint="eastAsia"/>
          <w:b/>
          <w:sz w:val="32"/>
          <w:szCs w:val="32"/>
        </w:rPr>
        <w:lastRenderedPageBreak/>
        <w:t>操作說明</w:t>
      </w:r>
      <w:bookmarkEnd w:id="29"/>
    </w:p>
    <w:p w:rsidR="003D2193" w:rsidRDefault="003D2193" w:rsidP="003D2193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0" w:name="_Toc402455409"/>
      <w:bookmarkStart w:id="31" w:name="_Toc406767737"/>
      <w:r>
        <w:rPr>
          <w:rFonts w:ascii="標楷體" w:eastAsia="標楷體" w:hAnsi="標楷體" w:hint="eastAsia"/>
          <w:kern w:val="0"/>
          <w:sz w:val="28"/>
          <w:szCs w:val="28"/>
        </w:rPr>
        <w:t>法案案件管理</w:t>
      </w:r>
      <w:bookmarkEnd w:id="30"/>
      <w:r>
        <w:rPr>
          <w:rFonts w:ascii="標楷體" w:eastAsia="標楷體" w:hAnsi="標楷體" w:hint="eastAsia"/>
          <w:kern w:val="0"/>
          <w:sz w:val="28"/>
          <w:szCs w:val="28"/>
        </w:rPr>
        <w:t>（提案機關承辦人）</w:t>
      </w:r>
      <w:bookmarkEnd w:id="31"/>
    </w:p>
    <w:p w:rsidR="003D2193" w:rsidRDefault="003D2193" w:rsidP="003D2193">
      <w:pPr>
        <w:pStyle w:val="a7"/>
        <w:numPr>
          <w:ilvl w:val="0"/>
          <w:numId w:val="9"/>
        </w:numPr>
        <w:spacing w:line="440" w:lineRule="exact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作業時機</w:t>
      </w:r>
    </w:p>
    <w:p w:rsidR="003D2193" w:rsidRDefault="003D2193" w:rsidP="003D2193">
      <w:pPr>
        <w:pStyle w:val="a7"/>
        <w:numPr>
          <w:ilvl w:val="0"/>
          <w:numId w:val="10"/>
        </w:numPr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提案機關承辦人維護「自治規則/自治條例」提案基本資料。</w:t>
      </w:r>
    </w:p>
    <w:p w:rsidR="003D2193" w:rsidRDefault="003D2193" w:rsidP="003D2193">
      <w:pPr>
        <w:pStyle w:val="a7"/>
        <w:numPr>
          <w:ilvl w:val="0"/>
          <w:numId w:val="10"/>
        </w:numPr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提案機關承辦人將「自治規則/自治條例」提案基本資料送法制局初審或撤回提案。</w:t>
      </w:r>
    </w:p>
    <w:p w:rsidR="003D2193" w:rsidRDefault="003D2193" w:rsidP="003D2193">
      <w:pPr>
        <w:pStyle w:val="a7"/>
        <w:numPr>
          <w:ilvl w:val="0"/>
          <w:numId w:val="10"/>
        </w:numPr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提案機關承辦人維護「自治規則/自治條例」提案的「提送市政會議審查」資料與移送紀錄。</w:t>
      </w:r>
    </w:p>
    <w:p w:rsidR="003D2193" w:rsidRDefault="003D2193" w:rsidP="003D2193">
      <w:pPr>
        <w:pStyle w:val="a7"/>
        <w:numPr>
          <w:ilvl w:val="0"/>
          <w:numId w:val="10"/>
        </w:numPr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提案機關承辦人維護「自治規則/自治條例」提案的「市政會議審查」結果資料與移送紀錄。</w:t>
      </w:r>
    </w:p>
    <w:p w:rsidR="003D2193" w:rsidRDefault="003D2193" w:rsidP="003D2193">
      <w:pPr>
        <w:pStyle w:val="a7"/>
        <w:numPr>
          <w:ilvl w:val="0"/>
          <w:numId w:val="10"/>
        </w:numPr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提案機關承辦人維護「自治條例」提案的「送議會審議」結果資料與移送紀錄。</w:t>
      </w:r>
    </w:p>
    <w:p w:rsidR="003D2193" w:rsidRDefault="003D2193" w:rsidP="005E0D1D">
      <w:pPr>
        <w:pStyle w:val="a7"/>
        <w:numPr>
          <w:ilvl w:val="0"/>
          <w:numId w:val="9"/>
        </w:numPr>
        <w:spacing w:beforeLines="50" w:line="440" w:lineRule="exact"/>
        <w:ind w:leftChars="0" w:left="1134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操作步驟</w:t>
      </w:r>
    </w:p>
    <w:p w:rsidR="003D2193" w:rsidRDefault="003D2193" w:rsidP="003D2193">
      <w:pPr>
        <w:pStyle w:val="a7"/>
        <w:numPr>
          <w:ilvl w:val="0"/>
          <w:numId w:val="11"/>
        </w:numPr>
        <w:spacing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 w:rsidRPr="0073207A">
        <w:rPr>
          <w:rFonts w:ascii="標楷體" w:eastAsia="標楷體" w:hAnsi="標楷體" w:hint="eastAsia"/>
          <w:sz w:val="28"/>
          <w:szCs w:val="28"/>
        </w:rPr>
        <w:t>提案機關承辦人維護「自治規則/自治條例」提案基本資料。</w:t>
      </w:r>
    </w:p>
    <w:p w:rsidR="00D26174" w:rsidRDefault="00D26174" w:rsidP="00FD6292">
      <w:pPr>
        <w:pStyle w:val="a7"/>
        <w:numPr>
          <w:ilvl w:val="0"/>
          <w:numId w:val="24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【案件明細】欄位輸入說明</w:t>
      </w:r>
    </w:p>
    <w:p w:rsidR="00D26174" w:rsidRDefault="00D26174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法案類別：必填，選單輸入。</w:t>
      </w:r>
    </w:p>
    <w:p w:rsidR="00D26174" w:rsidRDefault="00315AC0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作業型態：必填，選單輸入。</w:t>
      </w:r>
    </w:p>
    <w:p w:rsidR="00315AC0" w:rsidRDefault="00315AC0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法案名稱：必填；非訂定/制定案則選單輸入，訂定/制定案則手動輸入。</w:t>
      </w:r>
    </w:p>
    <w:p w:rsidR="00315AC0" w:rsidRDefault="00315AC0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法案名稱：必填。</w:t>
      </w:r>
    </w:p>
    <w:p w:rsidR="00315AC0" w:rsidRDefault="00315AC0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法規編號：自動帶入；非訂定/制定案則對應法規名稱，訂定/制定案則於法案公/發布時自動寫入。</w:t>
      </w:r>
    </w:p>
    <w:p w:rsidR="00315AC0" w:rsidRDefault="00315AC0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法規會案號：案件移送法規會時自動帶入。</w:t>
      </w:r>
    </w:p>
    <w:p w:rsidR="00315AC0" w:rsidRDefault="00315AC0" w:rsidP="00FD6292">
      <w:pPr>
        <w:pStyle w:val="a7"/>
        <w:numPr>
          <w:ilvl w:val="0"/>
          <w:numId w:val="24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</w:t>
      </w:r>
      <w:r w:rsidR="003D177A">
        <w:rPr>
          <w:rFonts w:ascii="標楷體" w:eastAsia="標楷體" w:hAnsi="標楷體" w:hint="eastAsia"/>
          <w:sz w:val="28"/>
          <w:szCs w:val="28"/>
        </w:rPr>
        <w:t>協調或會辦</w:t>
      </w:r>
      <w:r>
        <w:rPr>
          <w:rFonts w:ascii="標楷體" w:eastAsia="標楷體" w:hAnsi="標楷體" w:hint="eastAsia"/>
          <w:sz w:val="28"/>
          <w:szCs w:val="28"/>
        </w:rPr>
        <w:t>】欄位輸入說明</w:t>
      </w:r>
    </w:p>
    <w:p w:rsidR="00315AC0" w:rsidRDefault="00722FE1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未辦理</w:t>
      </w:r>
      <w:r w:rsidR="00315AC0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勾</w:t>
      </w:r>
      <w:r w:rsidR="00315AC0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，若勾選此欄位則可不輸入往下的「協調或會辦日期」、「協調或會辦資料」及「會辦機關」等欄位資料</w:t>
      </w:r>
      <w:r w:rsidR="00315AC0">
        <w:rPr>
          <w:rFonts w:ascii="標楷體" w:eastAsia="標楷體" w:hAnsi="標楷體" w:hint="eastAsia"/>
          <w:sz w:val="28"/>
          <w:szCs w:val="28"/>
        </w:rPr>
        <w:t>。</w:t>
      </w:r>
    </w:p>
    <w:p w:rsidR="00722FE1" w:rsidRDefault="00722FE1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未辦理說明：若勾選「未辦理」，則此欄位必填。</w:t>
      </w:r>
    </w:p>
    <w:p w:rsidR="00AA0A1E" w:rsidRDefault="00722FE1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協調或會辦日期：若未勾選</w:t>
      </w:r>
      <w:r w:rsidR="00AA0A1E">
        <w:rPr>
          <w:rFonts w:ascii="標楷體" w:eastAsia="標楷體" w:hAnsi="標楷體" w:hint="eastAsia"/>
          <w:sz w:val="28"/>
          <w:szCs w:val="28"/>
        </w:rPr>
        <w:t>「未辦理」</w:t>
      </w:r>
      <w:r>
        <w:rPr>
          <w:rFonts w:ascii="標楷體" w:eastAsia="標楷體" w:hAnsi="標楷體" w:hint="eastAsia"/>
          <w:sz w:val="28"/>
          <w:szCs w:val="28"/>
        </w:rPr>
        <w:t>，則此欄位必填</w:t>
      </w:r>
      <w:r w:rsidR="00AA0A1E">
        <w:rPr>
          <w:rFonts w:ascii="標楷體" w:eastAsia="標楷體" w:hAnsi="標楷體" w:hint="eastAsia"/>
          <w:sz w:val="28"/>
          <w:szCs w:val="28"/>
        </w:rPr>
        <w:t>；可用日曆點選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AA0A1E" w:rsidRDefault="00AA0A1E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 w:rsidRPr="00AA0A1E">
        <w:rPr>
          <w:rFonts w:ascii="標楷體" w:eastAsia="標楷體" w:hAnsi="標楷體" w:hint="eastAsia"/>
          <w:sz w:val="28"/>
          <w:szCs w:val="28"/>
        </w:rPr>
        <w:t>協調或會辦</w:t>
      </w:r>
      <w:r>
        <w:rPr>
          <w:rFonts w:ascii="標楷體" w:eastAsia="標楷體" w:hAnsi="標楷體" w:hint="eastAsia"/>
          <w:sz w:val="28"/>
          <w:szCs w:val="28"/>
        </w:rPr>
        <w:t>資料</w:t>
      </w:r>
      <w:r w:rsidRPr="00AA0A1E">
        <w:rPr>
          <w:rFonts w:ascii="標楷體" w:eastAsia="標楷體" w:hAnsi="標楷體" w:hint="eastAsia"/>
          <w:sz w:val="28"/>
          <w:szCs w:val="28"/>
        </w:rPr>
        <w:t>：若未勾選「未辦理」，則此欄位必填；</w:t>
      </w:r>
      <w:r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  <w:r w:rsidRPr="00AA0A1E">
        <w:rPr>
          <w:rFonts w:ascii="標楷體" w:eastAsia="標楷體" w:hAnsi="標楷體" w:hint="eastAsia"/>
          <w:sz w:val="28"/>
          <w:szCs w:val="28"/>
        </w:rPr>
        <w:t>。</w:t>
      </w:r>
    </w:p>
    <w:p w:rsidR="00AA0A1E" w:rsidRDefault="00AA0A1E" w:rsidP="00FD6292">
      <w:pPr>
        <w:pStyle w:val="a7"/>
        <w:numPr>
          <w:ilvl w:val="0"/>
          <w:numId w:val="24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【</w:t>
      </w:r>
      <w:r w:rsidR="001F0FE8">
        <w:rPr>
          <w:rFonts w:ascii="標楷體" w:eastAsia="標楷體" w:hAnsi="標楷體" w:hint="eastAsia"/>
          <w:sz w:val="28"/>
          <w:szCs w:val="28"/>
        </w:rPr>
        <w:t>公聽會</w:t>
      </w:r>
      <w:r>
        <w:rPr>
          <w:rFonts w:ascii="標楷體" w:eastAsia="標楷體" w:hAnsi="標楷體" w:hint="eastAsia"/>
          <w:sz w:val="28"/>
          <w:szCs w:val="28"/>
        </w:rPr>
        <w:t>或</w:t>
      </w:r>
      <w:r w:rsidR="001F0FE8">
        <w:rPr>
          <w:rFonts w:ascii="標楷體" w:eastAsia="標楷體" w:hAnsi="標楷體" w:hint="eastAsia"/>
          <w:sz w:val="28"/>
          <w:szCs w:val="28"/>
        </w:rPr>
        <w:t>說明會</w:t>
      </w:r>
      <w:r>
        <w:rPr>
          <w:rFonts w:ascii="標楷體" w:eastAsia="標楷體" w:hAnsi="標楷體" w:hint="eastAsia"/>
          <w:sz w:val="28"/>
          <w:szCs w:val="28"/>
        </w:rPr>
        <w:t>】欄位輸入說明</w:t>
      </w:r>
    </w:p>
    <w:p w:rsidR="00AA0A1E" w:rsidRDefault="00AA0A1E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未辦理：勾選，若勾選此欄位則可不輸入往下的「會</w:t>
      </w:r>
      <w:r w:rsidR="001F0FE8">
        <w:rPr>
          <w:rFonts w:ascii="標楷體" w:eastAsia="標楷體" w:hAnsi="標楷體" w:hint="eastAsia"/>
          <w:sz w:val="28"/>
          <w:szCs w:val="28"/>
        </w:rPr>
        <w:t>議</w:t>
      </w:r>
      <w:r>
        <w:rPr>
          <w:rFonts w:ascii="標楷體" w:eastAsia="標楷體" w:hAnsi="標楷體" w:hint="eastAsia"/>
          <w:sz w:val="28"/>
          <w:szCs w:val="28"/>
        </w:rPr>
        <w:t>日期」</w:t>
      </w:r>
      <w:r w:rsidR="001F0FE8">
        <w:rPr>
          <w:rFonts w:ascii="標楷體" w:eastAsia="標楷體" w:hAnsi="標楷體" w:hint="eastAsia"/>
          <w:sz w:val="28"/>
          <w:szCs w:val="28"/>
        </w:rPr>
        <w:t>及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="001F0FE8">
        <w:rPr>
          <w:rFonts w:ascii="標楷體" w:eastAsia="標楷體" w:hAnsi="標楷體" w:hint="eastAsia"/>
          <w:sz w:val="28"/>
          <w:szCs w:val="28"/>
        </w:rPr>
        <w:t>公聽會或說明會</w:t>
      </w:r>
      <w:r>
        <w:rPr>
          <w:rFonts w:ascii="標楷體" w:eastAsia="標楷體" w:hAnsi="標楷體" w:hint="eastAsia"/>
          <w:sz w:val="28"/>
          <w:szCs w:val="28"/>
        </w:rPr>
        <w:t>資料」等欄位資料。</w:t>
      </w:r>
    </w:p>
    <w:p w:rsidR="00AA0A1E" w:rsidRDefault="00AA0A1E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未辦理說明：若勾選「未辦理」，則此欄位必填。</w:t>
      </w:r>
    </w:p>
    <w:p w:rsidR="001F0FE8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會議</w:t>
      </w:r>
      <w:r w:rsidR="00AA0A1E">
        <w:rPr>
          <w:rFonts w:ascii="標楷體" w:eastAsia="標楷體" w:hAnsi="標楷體" w:hint="eastAsia"/>
          <w:sz w:val="28"/>
          <w:szCs w:val="28"/>
        </w:rPr>
        <w:t>日期：若未勾選「未辦理」，則此欄位必填；可用日曆點選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15AC0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 w:rsidRPr="001F0FE8">
        <w:rPr>
          <w:rFonts w:ascii="標楷體" w:eastAsia="標楷體" w:hAnsi="標楷體" w:hint="eastAsia"/>
          <w:sz w:val="28"/>
          <w:szCs w:val="28"/>
        </w:rPr>
        <w:t>公聽會或說明會</w:t>
      </w:r>
      <w:r w:rsidR="00AA0A1E" w:rsidRPr="001F0FE8">
        <w:rPr>
          <w:rFonts w:ascii="標楷體" w:eastAsia="標楷體" w:hAnsi="標楷體" w:hint="eastAsia"/>
          <w:sz w:val="28"/>
          <w:szCs w:val="28"/>
        </w:rPr>
        <w:t>資料：若未勾選「未辦理」，則此欄位必填；檔案上傳方式輸入且可多檔案上傳。</w:t>
      </w:r>
    </w:p>
    <w:p w:rsidR="001F0FE8" w:rsidRDefault="001F0FE8" w:rsidP="00FD6292">
      <w:pPr>
        <w:pStyle w:val="a7"/>
        <w:numPr>
          <w:ilvl w:val="0"/>
          <w:numId w:val="24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【辦理法規預告】欄位輸入說明</w:t>
      </w:r>
    </w:p>
    <w:p w:rsidR="001F0FE8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未辦理：勾選，若勾選此欄位則可不輸入往下的「法規預告方式」、「說明」、「刊登日期」及「辦理法規預告資料」等欄位資料。</w:t>
      </w:r>
    </w:p>
    <w:p w:rsidR="001F0FE8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未辦理說明：若勾選「未辦理」，則此欄位必填。</w:t>
      </w:r>
    </w:p>
    <w:p w:rsidR="001F0FE8" w:rsidRPr="001F0FE8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法規預告方式：若未勾選「未辦理」，則此欄位必填；點選方式輸入。</w:t>
      </w:r>
    </w:p>
    <w:p w:rsidR="001F0FE8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說明：若未勾選「未辦理」，則此欄位必填。</w:t>
      </w:r>
    </w:p>
    <w:p w:rsidR="001F0FE8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刊登日期：若未勾選「未辦理」，則此欄位必填；可用日曆點選。</w:t>
      </w:r>
    </w:p>
    <w:p w:rsidR="001F0FE8" w:rsidRPr="001F0FE8" w:rsidRDefault="001F0FE8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辦理法規預告</w:t>
      </w:r>
      <w:r w:rsidRPr="001F0FE8">
        <w:rPr>
          <w:rFonts w:ascii="標楷體" w:eastAsia="標楷體" w:hAnsi="標楷體" w:hint="eastAsia"/>
          <w:sz w:val="28"/>
          <w:szCs w:val="28"/>
        </w:rPr>
        <w:t>資料：若未勾選「未辦理」，則此欄位必填；檔案上傳方式輸入且可多檔案上傳。</w:t>
      </w:r>
    </w:p>
    <w:p w:rsidR="001F0FE8" w:rsidRPr="001F0FE8" w:rsidRDefault="001F0FE8" w:rsidP="001F0FE8">
      <w:pPr>
        <w:spacing w:line="440" w:lineRule="exact"/>
        <w:ind w:left="1560"/>
        <w:jc w:val="both"/>
        <w:rPr>
          <w:rFonts w:ascii="標楷體" w:eastAsia="標楷體" w:hAnsi="標楷體"/>
          <w:sz w:val="28"/>
          <w:szCs w:val="28"/>
        </w:rPr>
      </w:pP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962749"/>
            <wp:effectExtent l="19050" t="0" r="508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6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3387525"/>
            <wp:effectExtent l="19050" t="0" r="508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</w:p>
    <w:p w:rsidR="003D2193" w:rsidRPr="008B1BDC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500261"/>
            <wp:effectExtent l="19050" t="0" r="508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0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3359883"/>
            <wp:effectExtent l="19050" t="0" r="508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532665"/>
            <wp:effectExtent l="19050" t="0" r="508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3D2193" w:rsidRDefault="003D2193" w:rsidP="003D2193">
      <w:pPr>
        <w:pStyle w:val="a7"/>
        <w:numPr>
          <w:ilvl w:val="0"/>
          <w:numId w:val="11"/>
        </w:numPr>
        <w:spacing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提案機關承辦人將「自治規則/自治條例」提案基本資料送法制局初審或撤回提案。</w:t>
      </w:r>
    </w:p>
    <w:p w:rsidR="000C148E" w:rsidRDefault="000C148E" w:rsidP="00FD6292">
      <w:pPr>
        <w:pStyle w:val="a7"/>
        <w:numPr>
          <w:ilvl w:val="0"/>
          <w:numId w:val="26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0C148E" w:rsidRDefault="000C148E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 w:rsidRPr="000C148E">
        <w:rPr>
          <w:rFonts w:ascii="標楷體" w:eastAsia="標楷體" w:hAnsi="標楷體"/>
          <w:bCs/>
          <w:color w:val="333333"/>
          <w:sz w:val="28"/>
          <w:szCs w:val="28"/>
        </w:rPr>
        <w:t>府一層簽准日期</w:t>
      </w:r>
      <w:r>
        <w:rPr>
          <w:rFonts w:ascii="標楷體" w:eastAsia="標楷體" w:hAnsi="標楷體"/>
          <w:bCs/>
          <w:color w:val="333333"/>
          <w:sz w:val="28"/>
          <w:szCs w:val="28"/>
        </w:rPr>
        <w:t>：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必填；</w:t>
      </w:r>
      <w:r>
        <w:rPr>
          <w:rFonts w:ascii="標楷體" w:eastAsia="標楷體" w:hAnsi="標楷體" w:hint="eastAsia"/>
          <w:sz w:val="28"/>
          <w:szCs w:val="28"/>
        </w:rPr>
        <w:t>可用日曆點選。</w:t>
      </w:r>
    </w:p>
    <w:p w:rsidR="000C148E" w:rsidRPr="000C148E" w:rsidRDefault="000C148E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E55F23" w:rsidRDefault="000C148E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="00E55F23"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  <w:r w:rsidR="00E55F23">
        <w:rPr>
          <w:rFonts w:ascii="標楷體" w:eastAsia="標楷體" w:hAnsi="標楷體" w:hint="eastAsia"/>
          <w:sz w:val="28"/>
          <w:szCs w:val="28"/>
        </w:rPr>
        <w:t>，若執行「提送法規會」動作，則必須上傳【市長核准簽呈】、【總說明】、【條文對照】、【條文】、【自我審查表】及【法規審查提案】等附件</w:t>
      </w:r>
      <w:r w:rsidR="00E55F23" w:rsidRPr="001F0FE8">
        <w:rPr>
          <w:rFonts w:ascii="標楷體" w:eastAsia="標楷體" w:hAnsi="標楷體" w:hint="eastAsia"/>
          <w:sz w:val="28"/>
          <w:szCs w:val="28"/>
        </w:rPr>
        <w:t>。</w:t>
      </w:r>
    </w:p>
    <w:p w:rsidR="00E55F23" w:rsidRDefault="00E55F23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結案</w:t>
      </w:r>
      <w:r w:rsidRPr="000C148E">
        <w:rPr>
          <w:rFonts w:ascii="標楷體" w:eastAsia="標楷體" w:hAnsi="標楷體"/>
          <w:bCs/>
          <w:color w:val="333333"/>
          <w:sz w:val="28"/>
          <w:szCs w:val="28"/>
        </w:rPr>
        <w:t>日期</w:t>
      </w:r>
      <w:r>
        <w:rPr>
          <w:rFonts w:ascii="標楷體" w:eastAsia="標楷體" w:hAnsi="標楷體"/>
          <w:bCs/>
          <w:color w:val="333333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若執行「未提送結案」動作則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必填本欄位；</w:t>
      </w:r>
      <w:r>
        <w:rPr>
          <w:rFonts w:ascii="標楷體" w:eastAsia="標楷體" w:hAnsi="標楷體" w:hint="eastAsia"/>
          <w:sz w:val="28"/>
          <w:szCs w:val="28"/>
        </w:rPr>
        <w:t>可用日曆點選。</w:t>
      </w:r>
    </w:p>
    <w:p w:rsidR="00E55F23" w:rsidRPr="001F0FE8" w:rsidRDefault="00E55F23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結案說明</w:t>
      </w:r>
      <w:r>
        <w:rPr>
          <w:rFonts w:ascii="標楷體" w:eastAsia="標楷體" w:hAnsi="標楷體"/>
          <w:bCs/>
          <w:color w:val="333333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若執行「未提送結案」動作則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必填本欄位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0C148E" w:rsidRPr="000C148E" w:rsidRDefault="000C148E" w:rsidP="00E55F23">
      <w:pPr>
        <w:pStyle w:val="a7"/>
        <w:spacing w:line="440" w:lineRule="exact"/>
        <w:ind w:leftChars="0" w:left="1843"/>
        <w:jc w:val="both"/>
        <w:rPr>
          <w:rFonts w:ascii="標楷體" w:eastAsia="標楷體" w:hAnsi="標楷體"/>
          <w:sz w:val="28"/>
          <w:szCs w:val="28"/>
        </w:rPr>
      </w:pP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872681"/>
            <wp:effectExtent l="19050" t="0" r="5080" b="0"/>
            <wp:docPr id="9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3403452"/>
            <wp:effectExtent l="19050" t="0" r="508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pStyle w:val="a7"/>
        <w:numPr>
          <w:ilvl w:val="0"/>
          <w:numId w:val="11"/>
        </w:numPr>
        <w:spacing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提案機關承辦人維護「自治規則/自治條例」提案的「提送市政會議審查」資料與移送紀錄。</w:t>
      </w:r>
    </w:p>
    <w:p w:rsidR="001373C0" w:rsidRDefault="001373C0" w:rsidP="00FD6292">
      <w:pPr>
        <w:pStyle w:val="a7"/>
        <w:numPr>
          <w:ilvl w:val="0"/>
          <w:numId w:val="28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1373C0" w:rsidRPr="000C148E" w:rsidRDefault="001373C0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1373C0" w:rsidRPr="001373C0" w:rsidRDefault="001373C0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  <w:r>
        <w:rPr>
          <w:rFonts w:ascii="標楷體" w:eastAsia="標楷體" w:hAnsi="標楷體" w:hint="eastAsia"/>
          <w:sz w:val="28"/>
          <w:szCs w:val="28"/>
        </w:rPr>
        <w:t>，若執行「會法制局」動作，則必須上傳【總說明】、【條文對照】、【條文】及【市政會議提案單】等附件</w:t>
      </w:r>
      <w:r w:rsidRPr="001F0FE8">
        <w:rPr>
          <w:rFonts w:ascii="標楷體" w:eastAsia="標楷體" w:hAnsi="標楷體" w:hint="eastAsia"/>
          <w:sz w:val="28"/>
          <w:szCs w:val="28"/>
        </w:rPr>
        <w:t>。</w:t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3864412"/>
            <wp:effectExtent l="19050" t="0" r="508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6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282281"/>
            <wp:effectExtent l="19050" t="0" r="508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8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pStyle w:val="a7"/>
        <w:numPr>
          <w:ilvl w:val="0"/>
          <w:numId w:val="11"/>
        </w:numPr>
        <w:spacing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提案機關承辦人維護「自治規則/自治條例」提案的「市政會議審查」結果資料與移送紀錄。</w:t>
      </w:r>
    </w:p>
    <w:p w:rsidR="00494C19" w:rsidRDefault="00494C19" w:rsidP="00FD6292">
      <w:pPr>
        <w:pStyle w:val="a7"/>
        <w:numPr>
          <w:ilvl w:val="0"/>
          <w:numId w:val="29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494C19" w:rsidRPr="00332C1D" w:rsidRDefault="00494C19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494C19" w:rsidRDefault="00494C19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lastRenderedPageBreak/>
        <w:t>市政會議日期：</w:t>
      </w:r>
      <w:r>
        <w:rPr>
          <w:rFonts w:ascii="標楷體" w:eastAsia="標楷體" w:hAnsi="標楷體" w:hint="eastAsia"/>
          <w:sz w:val="28"/>
          <w:szCs w:val="28"/>
        </w:rPr>
        <w:t>執行任何動作時必填；可用日曆點選。</w:t>
      </w:r>
    </w:p>
    <w:p w:rsidR="00494C19" w:rsidRDefault="00494C19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市政會議期別：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94C19" w:rsidRPr="000C148E" w:rsidRDefault="00494C19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審查結果：</w:t>
      </w:r>
      <w:r>
        <w:rPr>
          <w:rFonts w:ascii="標楷體" w:eastAsia="標楷體" w:hAnsi="標楷體" w:hint="eastAsia"/>
          <w:sz w:val="28"/>
          <w:szCs w:val="28"/>
        </w:rPr>
        <w:t>執行任何動作時必填；點選輸入。</w:t>
      </w:r>
    </w:p>
    <w:p w:rsidR="00494C19" w:rsidRDefault="00494C19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</w:p>
    <w:p w:rsidR="00494C19" w:rsidRPr="00494C19" w:rsidRDefault="00494C19" w:rsidP="00494C19">
      <w:pPr>
        <w:pStyle w:val="a7"/>
        <w:spacing w:line="440" w:lineRule="exact"/>
        <w:ind w:leftChars="0" w:left="1277"/>
        <w:jc w:val="both"/>
        <w:rPr>
          <w:rFonts w:ascii="標楷體" w:eastAsia="標楷體" w:hAnsi="標楷體"/>
          <w:sz w:val="28"/>
          <w:szCs w:val="28"/>
        </w:rPr>
      </w:pP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975352"/>
            <wp:effectExtent l="19050" t="0" r="508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4914900" cy="4083050"/>
            <wp:effectExtent l="19050" t="0" r="0" b="0"/>
            <wp:docPr id="10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047901"/>
            <wp:effectExtent l="19050" t="0" r="508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pStyle w:val="a7"/>
        <w:numPr>
          <w:ilvl w:val="0"/>
          <w:numId w:val="11"/>
        </w:numPr>
        <w:spacing w:line="440" w:lineRule="exact"/>
        <w:ind w:leftChars="414" w:left="1277" w:hangingChars="1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提案機關承辦人維護「自治條例」提案的「送議會審議」結果資料與移送紀錄。</w:t>
      </w:r>
    </w:p>
    <w:p w:rsidR="001373C0" w:rsidRDefault="001373C0" w:rsidP="00FD6292">
      <w:pPr>
        <w:pStyle w:val="a7"/>
        <w:numPr>
          <w:ilvl w:val="0"/>
          <w:numId w:val="36"/>
        </w:numPr>
        <w:spacing w:line="440" w:lineRule="exact"/>
        <w:ind w:leftChars="0" w:left="1560" w:hanging="42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輸入欄位說明</w:t>
      </w:r>
    </w:p>
    <w:p w:rsidR="001373C0" w:rsidRPr="00332C1D" w:rsidRDefault="001373C0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是否顯示前台：若勾選此欄位，則開放本歷程資料給民眾查詢。</w:t>
      </w:r>
    </w:p>
    <w:p w:rsidR="00332C1D" w:rsidRDefault="00332C1D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函送議會日期：</w:t>
      </w:r>
      <w:r>
        <w:rPr>
          <w:rFonts w:ascii="標楷體" w:eastAsia="標楷體" w:hAnsi="標楷體" w:hint="eastAsia"/>
          <w:sz w:val="28"/>
          <w:szCs w:val="28"/>
        </w:rPr>
        <w:t>執行任何動作時必填；可用日曆點選。</w:t>
      </w:r>
    </w:p>
    <w:p w:rsidR="00332C1D" w:rsidRDefault="00332C1D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lastRenderedPageBreak/>
        <w:t>函送議會文號：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32C1D" w:rsidRDefault="00332C1D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議會退案日期：</w:t>
      </w:r>
      <w:r>
        <w:rPr>
          <w:rFonts w:ascii="標楷體" w:eastAsia="標楷體" w:hAnsi="標楷體" w:hint="eastAsia"/>
          <w:sz w:val="28"/>
          <w:szCs w:val="28"/>
        </w:rPr>
        <w:t>執行「退回提案機關」動作時必填；可用日曆點選。</w:t>
      </w:r>
    </w:p>
    <w:p w:rsidR="00332C1D" w:rsidRDefault="00332C1D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議會退案函文號：</w:t>
      </w:r>
      <w:r>
        <w:rPr>
          <w:rFonts w:ascii="標楷體" w:eastAsia="標楷體" w:hAnsi="標楷體" w:hint="eastAsia"/>
          <w:sz w:val="28"/>
          <w:szCs w:val="28"/>
        </w:rPr>
        <w:t>執行「退回提案機關」動作時必填；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332C1D" w:rsidRDefault="00332C1D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議會三讀通過日期：</w:t>
      </w:r>
      <w:r>
        <w:rPr>
          <w:rFonts w:ascii="標楷體" w:eastAsia="標楷體" w:hAnsi="標楷體" w:hint="eastAsia"/>
          <w:sz w:val="28"/>
          <w:szCs w:val="28"/>
        </w:rPr>
        <w:t>執行「移送法制局辦理公布」動作時必填；可用日曆點選。</w:t>
      </w:r>
    </w:p>
    <w:p w:rsidR="00332C1D" w:rsidRDefault="00332C1D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議會會議紀錄函文日期：</w:t>
      </w:r>
      <w:r>
        <w:rPr>
          <w:rFonts w:ascii="標楷體" w:eastAsia="標楷體" w:hAnsi="標楷體" w:hint="eastAsia"/>
          <w:sz w:val="28"/>
          <w:szCs w:val="28"/>
        </w:rPr>
        <w:t>執行任何動作時必填；可用日曆點選。</w:t>
      </w:r>
    </w:p>
    <w:p w:rsidR="00332C1D" w:rsidRDefault="00332C1D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議會會議紀錄函文文號：</w:t>
      </w:r>
      <w:r>
        <w:rPr>
          <w:rFonts w:ascii="標楷體" w:eastAsia="標楷體" w:hAnsi="標楷體" w:hint="eastAsia"/>
          <w:sz w:val="28"/>
          <w:szCs w:val="28"/>
        </w:rPr>
        <w:t>執行任何動作時必填；</w:t>
      </w:r>
      <w:r>
        <w:rPr>
          <w:rFonts w:ascii="標楷體" w:eastAsia="標楷體" w:hAnsi="標楷體" w:hint="eastAsia"/>
          <w:bCs/>
          <w:color w:val="333333"/>
          <w:sz w:val="28"/>
          <w:szCs w:val="28"/>
        </w:rPr>
        <w:t>文字輸入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B076C" w:rsidRPr="000C148E" w:rsidRDefault="00CB076C" w:rsidP="00FD6292">
      <w:pPr>
        <w:pStyle w:val="a7"/>
        <w:numPr>
          <w:ilvl w:val="0"/>
          <w:numId w:val="27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color w:val="333333"/>
          <w:sz w:val="28"/>
          <w:szCs w:val="28"/>
        </w:rPr>
        <w:t>審查結果：</w:t>
      </w:r>
      <w:r>
        <w:rPr>
          <w:rFonts w:ascii="標楷體" w:eastAsia="標楷體" w:hAnsi="標楷體" w:hint="eastAsia"/>
          <w:sz w:val="28"/>
          <w:szCs w:val="28"/>
        </w:rPr>
        <w:t>執行任何動作時必填；點選輸入。</w:t>
      </w:r>
    </w:p>
    <w:p w:rsidR="00332C1D" w:rsidRDefault="00332C1D" w:rsidP="00FD6292">
      <w:pPr>
        <w:pStyle w:val="a7"/>
        <w:numPr>
          <w:ilvl w:val="0"/>
          <w:numId w:val="25"/>
        </w:numPr>
        <w:spacing w:line="440" w:lineRule="exact"/>
        <w:ind w:leftChars="0" w:left="1843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附件資訊：</w:t>
      </w:r>
      <w:r w:rsidRPr="001F0FE8">
        <w:rPr>
          <w:rFonts w:ascii="標楷體" w:eastAsia="標楷體" w:hAnsi="標楷體" w:hint="eastAsia"/>
          <w:sz w:val="28"/>
          <w:szCs w:val="28"/>
        </w:rPr>
        <w:t>檔案上傳方式輸入且可多檔案上傳</w:t>
      </w:r>
    </w:p>
    <w:p w:rsidR="00477649" w:rsidRDefault="00332C1D" w:rsidP="00FD6292">
      <w:pPr>
        <w:pStyle w:val="a7"/>
        <w:numPr>
          <w:ilvl w:val="0"/>
          <w:numId w:val="30"/>
        </w:numPr>
        <w:spacing w:line="440" w:lineRule="exact"/>
        <w:ind w:leftChars="0" w:left="2127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執行</w:t>
      </w:r>
      <w:r w:rsidR="00477649">
        <w:rPr>
          <w:rFonts w:ascii="標楷體" w:eastAsia="標楷體" w:hAnsi="標楷體" w:hint="eastAsia"/>
          <w:sz w:val="28"/>
          <w:szCs w:val="28"/>
        </w:rPr>
        <w:t>任何動作</w:t>
      </w:r>
      <w:r>
        <w:rPr>
          <w:rFonts w:ascii="標楷體" w:eastAsia="標楷體" w:hAnsi="標楷體" w:hint="eastAsia"/>
          <w:sz w:val="28"/>
          <w:szCs w:val="28"/>
        </w:rPr>
        <w:t>，則必須上傳【</w:t>
      </w:r>
      <w:r w:rsidR="00477649">
        <w:rPr>
          <w:rFonts w:ascii="標楷體" w:eastAsia="標楷體" w:hAnsi="標楷體" w:hint="eastAsia"/>
          <w:sz w:val="28"/>
          <w:szCs w:val="28"/>
        </w:rPr>
        <w:t>函送議會函</w:t>
      </w:r>
      <w:r>
        <w:rPr>
          <w:rFonts w:ascii="標楷體" w:eastAsia="標楷體" w:hAnsi="標楷體" w:hint="eastAsia"/>
          <w:sz w:val="28"/>
          <w:szCs w:val="28"/>
        </w:rPr>
        <w:t>】</w:t>
      </w:r>
      <w:r w:rsidR="00477649">
        <w:rPr>
          <w:rFonts w:ascii="標楷體" w:eastAsia="標楷體" w:hAnsi="標楷體" w:hint="eastAsia"/>
          <w:sz w:val="28"/>
          <w:szCs w:val="28"/>
        </w:rPr>
        <w:t>及【會議紀錄函文】等附件。</w:t>
      </w:r>
    </w:p>
    <w:p w:rsidR="001373C0" w:rsidRDefault="00477649" w:rsidP="00FD6292">
      <w:pPr>
        <w:pStyle w:val="a7"/>
        <w:numPr>
          <w:ilvl w:val="0"/>
          <w:numId w:val="30"/>
        </w:numPr>
        <w:spacing w:line="440" w:lineRule="exact"/>
        <w:ind w:leftChars="0" w:left="2127" w:hanging="284"/>
        <w:jc w:val="both"/>
        <w:rPr>
          <w:rFonts w:ascii="標楷體" w:eastAsia="標楷體" w:hAnsi="標楷體"/>
          <w:sz w:val="28"/>
          <w:szCs w:val="28"/>
        </w:rPr>
      </w:pPr>
      <w:r w:rsidRPr="009E621F">
        <w:rPr>
          <w:rFonts w:ascii="標楷體" w:eastAsia="標楷體" w:hAnsi="標楷體" w:hint="eastAsia"/>
          <w:b/>
          <w:sz w:val="28"/>
          <w:szCs w:val="28"/>
        </w:rPr>
        <w:t>修正通過</w:t>
      </w:r>
      <w:r>
        <w:rPr>
          <w:rFonts w:ascii="標楷體" w:eastAsia="標楷體" w:hAnsi="標楷體" w:hint="eastAsia"/>
          <w:sz w:val="28"/>
          <w:szCs w:val="28"/>
        </w:rPr>
        <w:t>條件下執行「移送法制局辦理公布」動作，則必須上傳</w:t>
      </w:r>
      <w:r w:rsidR="00332C1D">
        <w:rPr>
          <w:rFonts w:ascii="標楷體" w:eastAsia="標楷體" w:hAnsi="標楷體" w:hint="eastAsia"/>
          <w:sz w:val="28"/>
          <w:szCs w:val="28"/>
        </w:rPr>
        <w:t>【</w:t>
      </w:r>
      <w:r>
        <w:rPr>
          <w:rFonts w:ascii="標楷體" w:eastAsia="標楷體" w:hAnsi="標楷體" w:hint="eastAsia"/>
          <w:sz w:val="28"/>
          <w:szCs w:val="28"/>
        </w:rPr>
        <w:t>總說明更新</w:t>
      </w:r>
      <w:r w:rsidR="00332C1D">
        <w:rPr>
          <w:rFonts w:ascii="標楷體" w:eastAsia="標楷體" w:hAnsi="標楷體" w:hint="eastAsia"/>
          <w:sz w:val="28"/>
          <w:szCs w:val="28"/>
        </w:rPr>
        <w:t>】、【條文</w:t>
      </w:r>
      <w:r>
        <w:rPr>
          <w:rFonts w:ascii="標楷體" w:eastAsia="標楷體" w:hAnsi="標楷體" w:hint="eastAsia"/>
          <w:sz w:val="28"/>
          <w:szCs w:val="28"/>
        </w:rPr>
        <w:t>對照更新</w:t>
      </w:r>
      <w:r w:rsidR="00332C1D">
        <w:rPr>
          <w:rFonts w:ascii="標楷體" w:eastAsia="標楷體" w:hAnsi="標楷體" w:hint="eastAsia"/>
          <w:sz w:val="28"/>
          <w:szCs w:val="28"/>
        </w:rPr>
        <w:t>】</w:t>
      </w:r>
      <w:r>
        <w:rPr>
          <w:rFonts w:ascii="標楷體" w:eastAsia="標楷體" w:hAnsi="標楷體" w:hint="eastAsia"/>
          <w:sz w:val="28"/>
          <w:szCs w:val="28"/>
        </w:rPr>
        <w:t>、【條文更新】、</w:t>
      </w:r>
      <w:r w:rsidR="00332C1D">
        <w:rPr>
          <w:rFonts w:ascii="標楷體" w:eastAsia="標楷體" w:hAnsi="標楷體" w:hint="eastAsia"/>
          <w:sz w:val="28"/>
          <w:szCs w:val="28"/>
        </w:rPr>
        <w:t>【</w:t>
      </w:r>
      <w:r>
        <w:rPr>
          <w:rFonts w:ascii="標楷體" w:eastAsia="標楷體" w:hAnsi="標楷體" w:hint="eastAsia"/>
          <w:sz w:val="28"/>
          <w:szCs w:val="28"/>
        </w:rPr>
        <w:t>議會法規會修正意見</w:t>
      </w:r>
      <w:r w:rsidR="00332C1D">
        <w:rPr>
          <w:rFonts w:ascii="標楷體" w:eastAsia="標楷體" w:hAnsi="標楷體" w:hint="eastAsia"/>
          <w:sz w:val="28"/>
          <w:szCs w:val="28"/>
        </w:rPr>
        <w:t>】</w:t>
      </w:r>
      <w:r>
        <w:rPr>
          <w:rFonts w:ascii="標楷體" w:eastAsia="標楷體" w:hAnsi="標楷體" w:hint="eastAsia"/>
          <w:sz w:val="28"/>
          <w:szCs w:val="28"/>
        </w:rPr>
        <w:t>、【議會相關修正意見】、【議會會議紀錄函文】、【議會三讀通過條文對照】及【議會三讀通過條文】</w:t>
      </w:r>
      <w:r w:rsidR="00332C1D">
        <w:rPr>
          <w:rFonts w:ascii="標楷體" w:eastAsia="標楷體" w:hAnsi="標楷體" w:hint="eastAsia"/>
          <w:sz w:val="28"/>
          <w:szCs w:val="28"/>
        </w:rPr>
        <w:t>等附件</w:t>
      </w:r>
      <w:r w:rsidR="00332C1D" w:rsidRPr="001F0FE8">
        <w:rPr>
          <w:rFonts w:ascii="標楷體" w:eastAsia="標楷體" w:hAnsi="標楷體" w:hint="eastAsia"/>
          <w:sz w:val="28"/>
          <w:szCs w:val="28"/>
        </w:rPr>
        <w:t>。</w:t>
      </w:r>
    </w:p>
    <w:p w:rsidR="009E621F" w:rsidRDefault="009E621F" w:rsidP="00FD6292">
      <w:pPr>
        <w:pStyle w:val="a7"/>
        <w:numPr>
          <w:ilvl w:val="0"/>
          <w:numId w:val="30"/>
        </w:numPr>
        <w:spacing w:line="440" w:lineRule="exact"/>
        <w:ind w:leftChars="0" w:left="2127" w:hanging="284"/>
        <w:jc w:val="both"/>
        <w:rPr>
          <w:rFonts w:ascii="標楷體" w:eastAsia="標楷體" w:hAnsi="標楷體"/>
          <w:sz w:val="28"/>
          <w:szCs w:val="28"/>
        </w:rPr>
      </w:pPr>
      <w:r w:rsidRPr="009E621F">
        <w:rPr>
          <w:rFonts w:ascii="標楷體" w:eastAsia="標楷體" w:hAnsi="標楷體" w:hint="eastAsia"/>
          <w:b/>
          <w:sz w:val="28"/>
          <w:szCs w:val="28"/>
        </w:rPr>
        <w:t>通過</w:t>
      </w:r>
      <w:r>
        <w:rPr>
          <w:rFonts w:ascii="標楷體" w:eastAsia="標楷體" w:hAnsi="標楷體" w:hint="eastAsia"/>
          <w:sz w:val="28"/>
          <w:szCs w:val="28"/>
        </w:rPr>
        <w:t>條件下執行「移送法制局辦理公布」動作，則必須上傳【議會會議紀錄函文】、【議會三讀通過總說明】、【議會三讀通過條文對照】及【議會三讀通過條文】等附件</w:t>
      </w:r>
      <w:r w:rsidRPr="001F0FE8">
        <w:rPr>
          <w:rFonts w:ascii="標楷體" w:eastAsia="標楷體" w:hAnsi="標楷體" w:hint="eastAsia"/>
          <w:sz w:val="28"/>
          <w:szCs w:val="28"/>
        </w:rPr>
        <w:t>。</w:t>
      </w:r>
    </w:p>
    <w:p w:rsidR="009E621F" w:rsidRPr="001373C0" w:rsidRDefault="009E621F" w:rsidP="00FD6292">
      <w:pPr>
        <w:pStyle w:val="a7"/>
        <w:numPr>
          <w:ilvl w:val="0"/>
          <w:numId w:val="30"/>
        </w:numPr>
        <w:spacing w:line="440" w:lineRule="exact"/>
        <w:ind w:leftChars="0" w:left="2127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未</w:t>
      </w:r>
      <w:r w:rsidRPr="009E621F">
        <w:rPr>
          <w:rFonts w:ascii="標楷體" w:eastAsia="標楷體" w:hAnsi="標楷體" w:hint="eastAsia"/>
          <w:b/>
          <w:sz w:val="28"/>
          <w:szCs w:val="28"/>
        </w:rPr>
        <w:t>通過</w:t>
      </w:r>
      <w:r>
        <w:rPr>
          <w:rFonts w:ascii="標楷體" w:eastAsia="標楷體" w:hAnsi="標楷體" w:hint="eastAsia"/>
          <w:sz w:val="28"/>
          <w:szCs w:val="28"/>
        </w:rPr>
        <w:t>條件下執行「退回提案機關」動作，則必須上傳【議會退案函】等附件</w:t>
      </w:r>
      <w:r w:rsidRPr="001F0FE8">
        <w:rPr>
          <w:rFonts w:ascii="標楷體" w:eastAsia="標楷體" w:hAnsi="標楷體" w:hint="eastAsia"/>
          <w:sz w:val="28"/>
          <w:szCs w:val="28"/>
        </w:rPr>
        <w:t>。</w:t>
      </w:r>
    </w:p>
    <w:p w:rsidR="003D2193" w:rsidRDefault="003D2193" w:rsidP="003D2193">
      <w:pPr>
        <w:widowControl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825946"/>
            <wp:effectExtent l="19050" t="0" r="508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4211099"/>
            <wp:effectExtent l="19050" t="0" r="5080" b="0"/>
            <wp:docPr id="12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407906"/>
            <wp:effectExtent l="19050" t="0" r="5080" b="0"/>
            <wp:docPr id="13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93" w:rsidRDefault="003D2193" w:rsidP="003D219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7037A" w:rsidRDefault="00D7037A" w:rsidP="00BA7283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2" w:name="_Toc406767738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法案查詢</w:t>
      </w:r>
      <w:bookmarkEnd w:id="32"/>
    </w:p>
    <w:p w:rsidR="00D7037A" w:rsidRDefault="00D7037A" w:rsidP="00BA7283">
      <w:pPr>
        <w:pStyle w:val="a7"/>
        <w:numPr>
          <w:ilvl w:val="0"/>
          <w:numId w:val="12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作業時機：系統使用者查詢案件基本資料與歷程紀錄。</w:t>
      </w:r>
    </w:p>
    <w:p w:rsidR="00D7037A" w:rsidRDefault="00D7037A" w:rsidP="00BA7283">
      <w:pPr>
        <w:pStyle w:val="a7"/>
        <w:numPr>
          <w:ilvl w:val="0"/>
          <w:numId w:val="12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操作步驟</w:t>
      </w:r>
    </w:p>
    <w:p w:rsidR="00E42B2E" w:rsidRDefault="00E42B2E" w:rsidP="00FD6292">
      <w:pPr>
        <w:pStyle w:val="a7"/>
        <w:numPr>
          <w:ilvl w:val="0"/>
          <w:numId w:val="41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輸入查詢條件說明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案件年度：文字輸入，預設系統日期年度。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建案日期：日曆點選輸入。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法規類別：選單輸入。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作業型態：選單輸入。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提案機關：選單輸入；如果系統使用者的角色為「提案機關承辦人」/「機關管理者」，則提案機關自動設定為使用者所屬的機關且不能修改。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法規名稱：文字輸入。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提案名稱：文字輸入。</w:t>
      </w:r>
    </w:p>
    <w:p w:rsidR="00E42B2E" w:rsidRDefault="00E42B2E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提案承辦人：選單輸入。</w:t>
      </w:r>
    </w:p>
    <w:p w:rsidR="00E42B2E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法制局承辦人：選單輸入。</w:t>
      </w:r>
    </w:p>
    <w:p w:rsidR="00FD6292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目前步驟：勾選輸入。</w:t>
      </w:r>
    </w:p>
    <w:p w:rsidR="00FD6292" w:rsidRDefault="00FD6292" w:rsidP="00FD6292">
      <w:pPr>
        <w:pStyle w:val="a7"/>
        <w:numPr>
          <w:ilvl w:val="0"/>
          <w:numId w:val="41"/>
        </w:numPr>
        <w:spacing w:line="440" w:lineRule="exact"/>
        <w:ind w:leftChars="0" w:left="1418" w:hanging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查詢結果說明：如果系統使用者的角色為「提案機關承辦人」，只能查詢到所屬科室的案件。而如果系統使用者的角色為「機關管理者」，則可以機關所有的案件。</w:t>
      </w:r>
    </w:p>
    <w:p w:rsidR="00B44834" w:rsidRDefault="00D7037A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3116465"/>
            <wp:effectExtent l="19050" t="0" r="508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34" w:rsidRDefault="00B44834" w:rsidP="00BA7283">
      <w:pPr>
        <w:widowControl/>
        <w:rPr>
          <w:rFonts w:ascii="標楷體" w:eastAsia="標楷體" w:hAnsi="標楷體"/>
          <w:sz w:val="28"/>
          <w:szCs w:val="28"/>
        </w:rPr>
      </w:pPr>
    </w:p>
    <w:p w:rsidR="00D7037A" w:rsidRDefault="00D7037A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2819240"/>
            <wp:effectExtent l="19050" t="0" r="5080" b="0"/>
            <wp:docPr id="2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6B3" w:rsidRPr="00E42B2E" w:rsidRDefault="003976B3" w:rsidP="00E42B2E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</w:p>
    <w:p w:rsidR="00D7037A" w:rsidRDefault="00D7037A" w:rsidP="005E0D1D">
      <w:pPr>
        <w:pStyle w:val="a7"/>
        <w:spacing w:beforeLines="50" w:line="440" w:lineRule="exact"/>
        <w:ind w:leftChars="0" w:left="1276"/>
        <w:jc w:val="both"/>
        <w:rPr>
          <w:rFonts w:ascii="標楷體" w:eastAsia="標楷體" w:hAnsi="標楷體"/>
          <w:sz w:val="28"/>
          <w:szCs w:val="28"/>
        </w:rPr>
      </w:pPr>
    </w:p>
    <w:p w:rsidR="00B44834" w:rsidRDefault="00B44834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B44834" w:rsidRDefault="00B44834" w:rsidP="00BA7283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3" w:name="_Toc406767739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法規沿革查詢</w:t>
      </w:r>
      <w:bookmarkEnd w:id="33"/>
    </w:p>
    <w:p w:rsidR="00B44834" w:rsidRDefault="00B44834" w:rsidP="00BA7283">
      <w:pPr>
        <w:pStyle w:val="a7"/>
        <w:numPr>
          <w:ilvl w:val="0"/>
          <w:numId w:val="13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系統使用者查詢法規＜制定/訂定→修正→廢止＞所有歷程的內容。</w:t>
      </w:r>
    </w:p>
    <w:p w:rsidR="00B44834" w:rsidRDefault="00B44834" w:rsidP="00BA7283">
      <w:pPr>
        <w:pStyle w:val="a7"/>
        <w:numPr>
          <w:ilvl w:val="0"/>
          <w:numId w:val="13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FD6292" w:rsidRDefault="00FD6292" w:rsidP="00FD6292">
      <w:pPr>
        <w:pStyle w:val="a7"/>
        <w:numPr>
          <w:ilvl w:val="0"/>
          <w:numId w:val="43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輸入查詢條件說明</w:t>
      </w:r>
    </w:p>
    <w:p w:rsidR="00FD6292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提案機關：選單輸入，不輸入代表查詢所有機關。</w:t>
      </w:r>
    </w:p>
    <w:p w:rsidR="00FD6292" w:rsidRDefault="00FD6292" w:rsidP="00FD6292">
      <w:pPr>
        <w:pStyle w:val="a7"/>
        <w:numPr>
          <w:ilvl w:val="0"/>
          <w:numId w:val="42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法規名稱：文</w:t>
      </w:r>
      <w:r w:rsidR="005E0D1D">
        <w:rPr>
          <w:rFonts w:ascii="標楷體" w:eastAsia="標楷體" w:hAnsi="標楷體" w:hint="eastAsia"/>
          <w:sz w:val="28"/>
          <w:szCs w:val="28"/>
        </w:rPr>
        <w:t>字</w:t>
      </w:r>
      <w:r>
        <w:rPr>
          <w:rFonts w:ascii="標楷體" w:eastAsia="標楷體" w:hAnsi="標楷體" w:hint="eastAsia"/>
          <w:sz w:val="28"/>
          <w:szCs w:val="28"/>
        </w:rPr>
        <w:t>輸入。</w:t>
      </w:r>
    </w:p>
    <w:p w:rsidR="00FD6292" w:rsidRPr="00FD6292" w:rsidRDefault="00FD6292" w:rsidP="00FD6292">
      <w:pPr>
        <w:pStyle w:val="a7"/>
        <w:spacing w:line="440" w:lineRule="exact"/>
        <w:ind w:leftChars="0" w:left="1276"/>
        <w:jc w:val="both"/>
        <w:rPr>
          <w:rFonts w:ascii="標楷體" w:eastAsia="標楷體" w:hAnsi="標楷體"/>
          <w:sz w:val="28"/>
          <w:szCs w:val="28"/>
        </w:rPr>
      </w:pPr>
    </w:p>
    <w:p w:rsidR="00BA7283" w:rsidRDefault="00BA7283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909308"/>
            <wp:effectExtent l="1905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83" w:rsidRDefault="00BA7283" w:rsidP="00BA72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7619" w:rsidRDefault="00E37619" w:rsidP="00E37619">
      <w:pPr>
        <w:pStyle w:val="a7"/>
        <w:numPr>
          <w:ilvl w:val="0"/>
          <w:numId w:val="8"/>
        </w:numPr>
        <w:spacing w:line="440" w:lineRule="exact"/>
        <w:ind w:leftChars="0" w:left="992" w:hanging="567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4" w:name="_Toc406767740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使用者管理</w:t>
      </w:r>
      <w:bookmarkEnd w:id="34"/>
    </w:p>
    <w:p w:rsidR="00E37619" w:rsidRDefault="00E37619" w:rsidP="00E37619">
      <w:pPr>
        <w:pStyle w:val="a7"/>
        <w:numPr>
          <w:ilvl w:val="0"/>
          <w:numId w:val="14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法制局管理者/機關管理者維護所屬機關的系統使用者基本資料。</w:t>
      </w:r>
    </w:p>
    <w:p w:rsidR="00E37619" w:rsidRDefault="00E37619" w:rsidP="00E37619">
      <w:pPr>
        <w:pStyle w:val="a7"/>
        <w:numPr>
          <w:ilvl w:val="0"/>
          <w:numId w:val="14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E37619" w:rsidRDefault="00E37619" w:rsidP="00E37619">
      <w:pPr>
        <w:pStyle w:val="a7"/>
        <w:numPr>
          <w:ilvl w:val="0"/>
          <w:numId w:val="15"/>
        </w:numPr>
        <w:spacing w:line="440" w:lineRule="exact"/>
        <w:ind w:leftChars="0" w:firstLine="6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新增1筆系統使用者基本資料，欄位輸入說明如下：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一級機關：必填；法制局管理者可以用選單方式輸入，而機關管理者則自動鎖定所屬機關且不能修改。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二級機關/二級單位：必填；選單輸入。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帳號：必填；文字輸入。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連絡電話：必填；文字輸入。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登入權限：必填；點選輸入。</w:t>
      </w:r>
    </w:p>
    <w:p w:rsidR="00E37619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Email：必填；文字輸入。</w:t>
      </w:r>
    </w:p>
    <w:p w:rsidR="00E37619" w:rsidRPr="00B44834" w:rsidRDefault="00E37619" w:rsidP="00E37619">
      <w:pPr>
        <w:pStyle w:val="a7"/>
        <w:numPr>
          <w:ilvl w:val="0"/>
          <w:numId w:val="44"/>
        </w:numPr>
        <w:spacing w:line="440" w:lineRule="exact"/>
        <w:ind w:leftChars="0" w:left="1701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群組權限：必填；選單輸入。</w:t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2883110"/>
            <wp:effectExtent l="19050" t="0" r="5080" b="0"/>
            <wp:docPr id="33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8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Pr="00B44834" w:rsidRDefault="00E37619" w:rsidP="005E0D1D">
      <w:pPr>
        <w:pStyle w:val="a7"/>
        <w:numPr>
          <w:ilvl w:val="0"/>
          <w:numId w:val="15"/>
        </w:numPr>
        <w:spacing w:beforeLines="50" w:line="440" w:lineRule="exact"/>
        <w:ind w:leftChars="0" w:left="482" w:firstLine="65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刪除/修改系統使用者基本資料。</w:t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300470" cy="2623278"/>
            <wp:effectExtent l="19050" t="0" r="5080" b="0"/>
            <wp:docPr id="36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 w:rsidP="00E37619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505380" cy="2768742"/>
            <wp:effectExtent l="19050" t="0" r="0" b="0"/>
            <wp:docPr id="39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80" cy="276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300470" cy="1939430"/>
            <wp:effectExtent l="19050" t="0" r="5080" b="0"/>
            <wp:docPr id="42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19" w:rsidRPr="00C62FD0" w:rsidRDefault="00E37619" w:rsidP="00E37619">
      <w:pPr>
        <w:pStyle w:val="a7"/>
        <w:spacing w:line="440" w:lineRule="exact"/>
        <w:ind w:leftChars="0" w:left="1277"/>
        <w:jc w:val="both"/>
        <w:rPr>
          <w:rFonts w:ascii="標楷體" w:eastAsia="標楷體" w:hAnsi="標楷體"/>
          <w:sz w:val="28"/>
          <w:szCs w:val="28"/>
        </w:rPr>
      </w:pPr>
    </w:p>
    <w:p w:rsidR="00E37619" w:rsidRDefault="00E37619" w:rsidP="00E376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37619" w:rsidRDefault="00E37619" w:rsidP="00650812">
      <w:pPr>
        <w:pStyle w:val="a7"/>
        <w:numPr>
          <w:ilvl w:val="0"/>
          <w:numId w:val="8"/>
        </w:numPr>
        <w:spacing w:line="440" w:lineRule="exact"/>
        <w:ind w:leftChars="0" w:left="993" w:hanging="568"/>
        <w:jc w:val="both"/>
        <w:outlineLvl w:val="1"/>
        <w:rPr>
          <w:rFonts w:ascii="標楷體" w:eastAsia="標楷體" w:hAnsi="標楷體"/>
          <w:kern w:val="0"/>
          <w:sz w:val="28"/>
          <w:szCs w:val="28"/>
        </w:rPr>
      </w:pPr>
      <w:bookmarkStart w:id="35" w:name="_Toc406767741"/>
      <w:r>
        <w:rPr>
          <w:rFonts w:ascii="標楷體" w:eastAsia="標楷體" w:hAnsi="標楷體" w:hint="eastAsia"/>
          <w:kern w:val="0"/>
          <w:sz w:val="28"/>
          <w:szCs w:val="28"/>
        </w:rPr>
        <w:lastRenderedPageBreak/>
        <w:t>更改密碼</w:t>
      </w:r>
      <w:bookmarkEnd w:id="35"/>
    </w:p>
    <w:p w:rsidR="00E37619" w:rsidRPr="002668D6" w:rsidRDefault="00E37619" w:rsidP="00E37619">
      <w:pPr>
        <w:pStyle w:val="a7"/>
        <w:numPr>
          <w:ilvl w:val="0"/>
          <w:numId w:val="48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983484">
        <w:rPr>
          <w:rFonts w:ascii="標楷體" w:eastAsia="標楷體" w:hAnsi="標楷體" w:hint="eastAsia"/>
          <w:sz w:val="28"/>
          <w:szCs w:val="28"/>
        </w:rPr>
        <w:t>作業時機：</w:t>
      </w:r>
      <w:r>
        <w:rPr>
          <w:rFonts w:ascii="標楷體" w:eastAsia="標楷體" w:hAnsi="標楷體" w:hint="eastAsia"/>
          <w:sz w:val="28"/>
          <w:szCs w:val="28"/>
        </w:rPr>
        <w:t>系統使用者變更自己登入本系統的密碼</w:t>
      </w:r>
      <w:r w:rsidRPr="002668D6">
        <w:rPr>
          <w:rFonts w:ascii="標楷體" w:eastAsia="標楷體" w:hAnsi="標楷體" w:hint="eastAsia"/>
          <w:sz w:val="28"/>
          <w:szCs w:val="28"/>
        </w:rPr>
        <w:t>。</w:t>
      </w:r>
    </w:p>
    <w:p w:rsidR="00E37619" w:rsidRDefault="00E37619" w:rsidP="00E37619">
      <w:pPr>
        <w:pStyle w:val="a7"/>
        <w:numPr>
          <w:ilvl w:val="0"/>
          <w:numId w:val="48"/>
        </w:numPr>
        <w:spacing w:line="440" w:lineRule="exact"/>
        <w:ind w:leftChars="0" w:left="1276" w:hanging="567"/>
        <w:jc w:val="both"/>
        <w:rPr>
          <w:rFonts w:ascii="標楷體" w:eastAsia="標楷體" w:hAnsi="標楷體"/>
          <w:sz w:val="28"/>
          <w:szCs w:val="28"/>
        </w:rPr>
      </w:pPr>
      <w:r w:rsidRPr="00B44834">
        <w:rPr>
          <w:rFonts w:ascii="標楷體" w:eastAsia="標楷體" w:hAnsi="標楷體" w:hint="eastAsia"/>
          <w:sz w:val="28"/>
          <w:szCs w:val="28"/>
        </w:rPr>
        <w:t>操作步驟</w:t>
      </w:r>
    </w:p>
    <w:p w:rsidR="00E37619" w:rsidRDefault="00E37619" w:rsidP="00E37619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035550" cy="3556000"/>
            <wp:effectExtent l="19050" t="0" r="0" b="0"/>
            <wp:docPr id="51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00" w:rsidRPr="00DC6C27" w:rsidRDefault="00787A00" w:rsidP="004C435F">
      <w:pPr>
        <w:widowControl/>
        <w:rPr>
          <w:rFonts w:ascii="標楷體" w:eastAsia="標楷體" w:hAnsi="標楷體"/>
          <w:sz w:val="28"/>
          <w:szCs w:val="28"/>
        </w:rPr>
      </w:pPr>
    </w:p>
    <w:sectPr w:rsidR="00787A00" w:rsidRPr="00DC6C27" w:rsidSect="00F4105D">
      <w:headerReference w:type="default" r:id="rId58"/>
      <w:pgSz w:w="11906" w:h="16838"/>
      <w:pgMar w:top="1276" w:right="1133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91A" w:rsidRDefault="0090591A" w:rsidP="004F02FA">
      <w:r>
        <w:separator/>
      </w:r>
    </w:p>
  </w:endnote>
  <w:endnote w:type="continuationSeparator" w:id="0">
    <w:p w:rsidR="0090591A" w:rsidRDefault="0090591A" w:rsidP="004F0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Default="00801309" w:rsidP="003E0D0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0591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0591A" w:rsidRDefault="0090591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F8589C" w:rsidRDefault="00801309" w:rsidP="006A5010">
    <w:pPr>
      <w:pStyle w:val="a5"/>
    </w:pPr>
    <w:r w:rsidRPr="00801309">
      <w:rPr>
        <w:rFonts w:ascii="Arial" w:eastAsia="標楷體" w:hAnsi="標楷體" w:cs="Arial"/>
        <w:noProof/>
      </w:rPr>
      <w:pict>
        <v:line id="_x0000_s2054" style="position:absolute;z-index:251662336" from="0,-3.1pt" to="489.6pt,-3.1pt" strokeweight="1pt">
          <v:stroke startarrowlength="short" endarrowlength="short"/>
        </v:line>
      </w:pict>
    </w:r>
    <w:r w:rsidR="0090591A">
      <w:rPr>
        <w:rFonts w:ascii="標楷體" w:eastAsia="標楷體" w:hAnsi="標楷體" w:hint="eastAsia"/>
      </w:rPr>
      <w:t>系統操作手冊</w:t>
    </w:r>
    <w:r w:rsidR="00650812">
      <w:rPr>
        <w:rFonts w:ascii="標楷體" w:eastAsia="標楷體" w:hAnsi="標楷體" w:hint="eastAsia"/>
      </w:rPr>
      <w:t>-</w:t>
    </w:r>
    <w:r w:rsidR="009D51B4">
      <w:rPr>
        <w:rFonts w:ascii="標楷體" w:eastAsia="標楷體" w:hAnsi="標楷體" w:hint="eastAsia"/>
      </w:rPr>
      <w:t>後台</w:t>
    </w:r>
    <w:r w:rsidR="00650812">
      <w:rPr>
        <w:rFonts w:ascii="標楷體" w:eastAsia="標楷體" w:hAnsi="標楷體" w:hint="eastAsia"/>
      </w:rPr>
      <w:t>機關</w:t>
    </w:r>
    <w:r w:rsidR="009D51B4">
      <w:rPr>
        <w:rFonts w:ascii="標楷體" w:eastAsia="標楷體" w:hAnsi="標楷體" w:hint="eastAsia"/>
      </w:rPr>
      <w:t>法制</w:t>
    </w:r>
    <w:r w:rsidR="00650812">
      <w:rPr>
        <w:rFonts w:ascii="標楷體" w:eastAsia="標楷體" w:hAnsi="標楷體" w:hint="eastAsia"/>
      </w:rPr>
      <w:t>人</w:t>
    </w:r>
    <w:r w:rsidR="009D51B4">
      <w:rPr>
        <w:rFonts w:ascii="標楷體" w:eastAsia="標楷體" w:hAnsi="標楷體" w:hint="eastAsia"/>
      </w:rPr>
      <w:t>員</w:t>
    </w:r>
    <w:r w:rsidR="0090591A">
      <w:rPr>
        <w:rFonts w:ascii="標楷體" w:eastAsia="標楷體" w:hAnsi="標楷體" w:hint="eastAsia"/>
      </w:rPr>
      <w:t xml:space="preserve">                  </w:t>
    </w:r>
    <w:r w:rsidR="0090591A" w:rsidRPr="003D061E">
      <w:rPr>
        <w:rFonts w:ascii="標楷體" w:eastAsia="標楷體" w:hAnsi="標楷體" w:hint="eastAsia"/>
      </w:rPr>
      <w:t>-第</w:t>
    </w:r>
    <w:r w:rsidRPr="00826ADB">
      <w:rPr>
        <w:rStyle w:val="a8"/>
        <w:rFonts w:ascii="Arial" w:hAnsi="Arial" w:cs="Arial"/>
      </w:rPr>
      <w:fldChar w:fldCharType="begin"/>
    </w:r>
    <w:r w:rsidR="0090591A" w:rsidRPr="00826ADB">
      <w:rPr>
        <w:rStyle w:val="a8"/>
        <w:rFonts w:ascii="Arial" w:hAnsi="Arial" w:cs="Arial"/>
      </w:rPr>
      <w:instrText xml:space="preserve"> PAGE </w:instrText>
    </w:r>
    <w:r w:rsidRPr="00826ADB">
      <w:rPr>
        <w:rStyle w:val="a8"/>
        <w:rFonts w:ascii="Arial" w:hAnsi="Arial" w:cs="Arial"/>
      </w:rPr>
      <w:fldChar w:fldCharType="separate"/>
    </w:r>
    <w:r w:rsidR="005E0D1D">
      <w:rPr>
        <w:rStyle w:val="a8"/>
        <w:rFonts w:ascii="Arial" w:hAnsi="Arial" w:cs="Arial"/>
        <w:noProof/>
      </w:rPr>
      <w:t>27</w:t>
    </w:r>
    <w:r w:rsidRPr="00826ADB">
      <w:rPr>
        <w:rStyle w:val="a8"/>
        <w:rFonts w:ascii="Arial" w:hAnsi="Arial" w:cs="Arial"/>
      </w:rPr>
      <w:fldChar w:fldCharType="end"/>
    </w:r>
    <w:r w:rsidR="0090591A" w:rsidRPr="003D061E">
      <w:rPr>
        <w:rStyle w:val="a8"/>
        <w:rFonts w:ascii="標楷體" w:eastAsia="標楷體" w:hAnsi="標楷體" w:cs="Arial" w:hint="eastAsia"/>
      </w:rPr>
      <w:t>頁-</w:t>
    </w:r>
    <w:r w:rsidR="0090591A">
      <w:rPr>
        <w:rStyle w:val="a8"/>
        <w:rFonts w:ascii="標楷體" w:eastAsia="標楷體" w:hAnsi="標楷體" w:cs="Arial" w:hint="eastAsia"/>
      </w:rPr>
      <w:t xml:space="preserve">                 </w:t>
    </w:r>
    <w:r w:rsidR="0090591A" w:rsidRPr="003D061E">
      <w:rPr>
        <w:rStyle w:val="a8"/>
        <w:rFonts w:ascii="標楷體" w:eastAsia="標楷體" w:hAnsi="標楷體" w:cs="Arial" w:hint="eastAsia"/>
      </w:rPr>
      <w:t>廣樺資訊股份有限公司 謹</w:t>
    </w:r>
    <w:r w:rsidR="0090591A" w:rsidRPr="003D061E">
      <w:rPr>
        <w:rStyle w:val="a8"/>
        <w:rFonts w:ascii="Arial" w:eastAsia="標楷體" w:hAnsi="Arial" w:cs="Arial" w:hint="eastAsia"/>
      </w:rPr>
      <w:t>呈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91A" w:rsidRDefault="0090591A" w:rsidP="004F02FA">
      <w:r>
        <w:separator/>
      </w:r>
    </w:p>
  </w:footnote>
  <w:footnote w:type="continuationSeparator" w:id="0">
    <w:p w:rsidR="0090591A" w:rsidRDefault="0090591A" w:rsidP="004F02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801309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49" style="position:absolute;left:0;text-align:left;flip:y;z-index:251660288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6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-4.5pt;margin-top:-3.5pt;width:83.6pt;height:21.05pt;z-index:251665408;mso-position-horizontal-relative:text;mso-position-vertical-relative:text" filled="f" fillcolor="#0c9" stroked="f">
          <v:textbox style="mso-next-textbox:#_x0000_s2055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56" style="position:absolute;left:0;text-align:left;margin-left:21pt;margin-top:-25.75pt;width:45.6pt;height:22.65pt;z-index:251666432;mso-position-horizontal-relative:text;mso-position-vertical-relative:text" filled="f" fillcolor="#0c9" stroked="f">
          <v:textbox style="mso-next-textbox:#_x0000_s2056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801309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58" style="position:absolute;left:0;text-align:left;flip:y;z-index:251668480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1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-4.5pt;margin-top:-3.5pt;width:83.6pt;height:21.05pt;z-index:251670528;mso-position-horizontal-relative:text;mso-position-vertical-relative:text" filled="f" fillcolor="#0c9" stroked="f">
          <v:textbox style="mso-next-textbox:#_x0000_s2059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60" style="position:absolute;left:0;text-align:left;margin-left:21pt;margin-top:-25.75pt;width:45.6pt;height:22.65pt;z-index:251671552;mso-position-horizontal-relative:text;mso-position-vertical-relative:text" filled="f" fillcolor="#0c9" stroked="f">
          <v:textbox style="mso-next-textbox:#_x0000_s2060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801309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64" style="position:absolute;left:0;text-align:left;flip:y;z-index:251678720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3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-4.5pt;margin-top:-3.5pt;width:83.6pt;height:21.05pt;z-index:251680768;mso-position-horizontal-relative:text;mso-position-vertical-relative:text" filled="f" fillcolor="#0c9" stroked="f">
          <v:textbox style="mso-next-textbox:#_x0000_s2065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66" style="position:absolute;left:0;text-align:left;margin-left:21pt;margin-top:-25.75pt;width:45.6pt;height:22.65pt;z-index:251681792;mso-position-horizontal-relative:text;mso-position-vertical-relative:text" filled="f" fillcolor="#0c9" stroked="f">
          <v:textbox style="mso-next-textbox:#_x0000_s2066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91A" w:rsidRPr="004D7654" w:rsidRDefault="00801309" w:rsidP="00C9012A">
    <w:pPr>
      <w:pStyle w:val="a3"/>
      <w:adjustRightInd w:val="0"/>
      <w:spacing w:line="360" w:lineRule="exact"/>
      <w:jc w:val="right"/>
      <w:textAlignment w:val="baseline"/>
      <w:rPr>
        <w:rFonts w:ascii="標楷體" w:eastAsia="標楷體" w:hAnsi="標楷體"/>
        <w:color w:val="993300"/>
        <w:sz w:val="24"/>
        <w:szCs w:val="24"/>
      </w:rPr>
    </w:pPr>
    <w:r>
      <w:rPr>
        <w:rFonts w:ascii="標楷體" w:eastAsia="標楷體" w:hAnsi="標楷體"/>
        <w:noProof/>
        <w:color w:val="993300"/>
        <w:sz w:val="24"/>
        <w:szCs w:val="24"/>
      </w:rPr>
      <w:pict>
        <v:line id="_x0000_s2067" style="position:absolute;left:0;text-align:left;flip:y;z-index:251683840" from="-4.5pt,21.8pt" to="494.9pt,21.8pt" strokecolor="#369" strokeweight="2.25pt"/>
      </w:pict>
    </w:r>
    <w:r w:rsidR="0090591A">
      <w:rPr>
        <w:rFonts w:ascii="標楷體" w:eastAsia="標楷體" w:hAnsi="標楷體"/>
        <w:noProof/>
        <w:color w:val="993300"/>
        <w:sz w:val="24"/>
        <w:szCs w:val="24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-353695</wp:posOffset>
          </wp:positionH>
          <wp:positionV relativeFrom="paragraph">
            <wp:posOffset>-323215</wp:posOffset>
          </wp:positionV>
          <wp:extent cx="1159510" cy="571500"/>
          <wp:effectExtent l="19050" t="0" r="2540" b="0"/>
          <wp:wrapNone/>
          <wp:docPr id="4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標楷體" w:eastAsia="標楷體" w:hAnsi="標楷體"/>
        <w:noProof/>
        <w:color w:val="9933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left:0;text-align:left;margin-left:-4.5pt;margin-top:-3.5pt;width:83.6pt;height:21.05pt;z-index:251685888;mso-position-horizontal-relative:text;mso-position-vertical-relative:text" filled="f" fillcolor="#0c9" stroked="f">
          <v:textbox style="mso-next-textbox:#_x0000_s2068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</w:pP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專業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服務</w:t>
                </w:r>
                <w:r w:rsidRPr="006A5010">
                  <w:rPr>
                    <w:rFonts w:ascii="微軟正黑體" w:eastAsia="微軟正黑體" w:hAnsi="微軟正黑體"/>
                    <w:b/>
                    <w:color w:val="003399"/>
                    <w:sz w:val="18"/>
                    <w:szCs w:val="18"/>
                    <w:lang w:val="zh-TW"/>
                  </w:rPr>
                  <w:t xml:space="preserve"> </w:t>
                </w:r>
                <w:r w:rsidRPr="006A5010">
                  <w:rPr>
                    <w:rFonts w:ascii="微軟正黑體" w:eastAsia="微軟正黑體" w:hAnsi="微軟正黑體" w:hint="eastAsia"/>
                    <w:b/>
                    <w:color w:val="003399"/>
                    <w:sz w:val="18"/>
                    <w:szCs w:val="18"/>
                    <w:lang w:val="zh-TW"/>
                  </w:rPr>
                  <w:t>品質</w:t>
                </w:r>
              </w:p>
            </w:txbxContent>
          </v:textbox>
        </v:shape>
      </w:pict>
    </w:r>
    <w:r>
      <w:rPr>
        <w:rFonts w:ascii="標楷體" w:eastAsia="標楷體" w:hAnsi="標楷體"/>
        <w:noProof/>
        <w:color w:val="993300"/>
        <w:sz w:val="24"/>
        <w:szCs w:val="24"/>
      </w:rPr>
      <w:pict>
        <v:rect id="_x0000_s2069" style="position:absolute;left:0;text-align:left;margin-left:21pt;margin-top:-25.75pt;width:45.6pt;height:22.65pt;z-index:251686912;mso-position-horizontal-relative:text;mso-position-vertical-relative:text" filled="f" fillcolor="#0c9" stroked="f">
          <v:textbox style="mso-next-textbox:#_x0000_s2069">
            <w:txbxContent>
              <w:p w:rsidR="0090591A" w:rsidRPr="006A5010" w:rsidRDefault="0090591A" w:rsidP="006A5010">
                <w:pPr>
                  <w:autoSpaceDE w:val="0"/>
                  <w:autoSpaceDN w:val="0"/>
                  <w:adjustRightInd w:val="0"/>
                  <w:spacing w:line="0" w:lineRule="atLeast"/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</w:pPr>
                <w:r w:rsidRPr="006A5010">
                  <w:rPr>
                    <w:rFonts w:ascii="微軟正黑體" w:eastAsia="微軟正黑體" w:hAnsi="微軟正黑體"/>
                    <w:b/>
                    <w:color w:val="6600CC"/>
                    <w:szCs w:val="32"/>
                  </w:rPr>
                  <w:t>Gov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97E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>
    <w:nsid w:val="018B611F"/>
    <w:multiLevelType w:val="hybridMultilevel"/>
    <w:tmpl w:val="087CF2BA"/>
    <w:lvl w:ilvl="0" w:tplc="04090015">
      <w:start w:val="1"/>
      <w:numFmt w:val="taiwaneseCountingThousand"/>
      <w:lvlText w:val="%1、"/>
      <w:lvlJc w:val="left"/>
      <w:pPr>
        <w:ind w:left="2465" w:hanging="480"/>
      </w:pPr>
    </w:lvl>
    <w:lvl w:ilvl="1" w:tplc="D888625C">
      <w:start w:val="1"/>
      <w:numFmt w:val="taiwaneseCountingThousand"/>
      <w:lvlText w:val="(%2)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289015B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">
    <w:nsid w:val="06B6263E"/>
    <w:multiLevelType w:val="hybridMultilevel"/>
    <w:tmpl w:val="AF5E54EC"/>
    <w:lvl w:ilvl="0" w:tplc="33DC087C">
      <w:start w:val="1"/>
      <w:numFmt w:val="taiwaneseCountingThousand"/>
      <w:lvlText w:val="(%1)"/>
      <w:lvlJc w:val="left"/>
      <w:pPr>
        <w:ind w:left="1472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4">
    <w:nsid w:val="07416B42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">
    <w:nsid w:val="088E5C92"/>
    <w:multiLevelType w:val="hybridMultilevel"/>
    <w:tmpl w:val="3EEC3C86"/>
    <w:lvl w:ilvl="0" w:tplc="33DC087C">
      <w:start w:val="1"/>
      <w:numFmt w:val="taiwaneseCountingThousand"/>
      <w:lvlText w:val="(%1)"/>
      <w:lvlJc w:val="left"/>
      <w:pPr>
        <w:ind w:left="1470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6">
    <w:nsid w:val="08D86F66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7">
    <w:nsid w:val="0B695ED4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0C3463B8"/>
    <w:multiLevelType w:val="hybridMultilevel"/>
    <w:tmpl w:val="E85C9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C775CC2"/>
    <w:multiLevelType w:val="hybridMultilevel"/>
    <w:tmpl w:val="AF5E54EC"/>
    <w:lvl w:ilvl="0" w:tplc="33DC087C">
      <w:start w:val="1"/>
      <w:numFmt w:val="taiwaneseCountingThousand"/>
      <w:lvlText w:val="(%1)"/>
      <w:lvlJc w:val="left"/>
      <w:pPr>
        <w:ind w:left="1472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10">
    <w:nsid w:val="0E591851"/>
    <w:multiLevelType w:val="hybridMultilevel"/>
    <w:tmpl w:val="0F92B26A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1">
    <w:nsid w:val="123818C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2">
    <w:nsid w:val="186E6C26"/>
    <w:multiLevelType w:val="hybridMultilevel"/>
    <w:tmpl w:val="883A7EF0"/>
    <w:lvl w:ilvl="0" w:tplc="04090009">
      <w:start w:val="1"/>
      <w:numFmt w:val="bullet"/>
      <w:lvlText w:val=""/>
      <w:lvlJc w:val="left"/>
      <w:pPr>
        <w:ind w:left="232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3" w:hanging="480"/>
      </w:pPr>
      <w:rPr>
        <w:rFonts w:ascii="Wingdings" w:hAnsi="Wingdings" w:hint="default"/>
      </w:rPr>
    </w:lvl>
  </w:abstractNum>
  <w:abstractNum w:abstractNumId="13">
    <w:nsid w:val="188562EE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4">
    <w:nsid w:val="18A362FA"/>
    <w:multiLevelType w:val="hybridMultilevel"/>
    <w:tmpl w:val="E3C00342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5">
    <w:nsid w:val="1940582C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6">
    <w:nsid w:val="1F1F2ECB"/>
    <w:multiLevelType w:val="hybridMultilevel"/>
    <w:tmpl w:val="90489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F746DFB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8">
    <w:nsid w:val="1FC5026B"/>
    <w:multiLevelType w:val="hybridMultilevel"/>
    <w:tmpl w:val="90EC5156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9">
    <w:nsid w:val="20701A7D"/>
    <w:multiLevelType w:val="hybridMultilevel"/>
    <w:tmpl w:val="61EC1DBC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92766396">
      <w:start w:val="3"/>
      <w:numFmt w:val="bullet"/>
      <w:lvlText w:val="‧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2B535B9"/>
    <w:multiLevelType w:val="hybridMultilevel"/>
    <w:tmpl w:val="E3C00342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1">
    <w:nsid w:val="25A1584B"/>
    <w:multiLevelType w:val="hybridMultilevel"/>
    <w:tmpl w:val="B874B6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5F600FE"/>
    <w:multiLevelType w:val="hybridMultilevel"/>
    <w:tmpl w:val="DE6C94B2"/>
    <w:lvl w:ilvl="0" w:tplc="3642D766">
      <w:start w:val="1"/>
      <w:numFmt w:val="taiwaneseCountingThousand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23">
    <w:nsid w:val="26385EEF"/>
    <w:multiLevelType w:val="hybridMultilevel"/>
    <w:tmpl w:val="A3FEC788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4">
    <w:nsid w:val="26DC1242"/>
    <w:multiLevelType w:val="hybridMultilevel"/>
    <w:tmpl w:val="4050A80A"/>
    <w:lvl w:ilvl="0" w:tplc="33DC087C">
      <w:start w:val="1"/>
      <w:numFmt w:val="taiwaneseCountingThousand"/>
      <w:lvlText w:val="(%1)"/>
      <w:lvlJc w:val="left"/>
      <w:pPr>
        <w:ind w:left="1469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25">
    <w:nsid w:val="2B452CF8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6">
    <w:nsid w:val="2BDF42B5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7">
    <w:nsid w:val="2CA15C91"/>
    <w:multiLevelType w:val="hybridMultilevel"/>
    <w:tmpl w:val="D1786DF8"/>
    <w:lvl w:ilvl="0" w:tplc="0409000F">
      <w:start w:val="1"/>
      <w:numFmt w:val="decimal"/>
      <w:lvlText w:val="%1."/>
      <w:lvlJc w:val="left"/>
      <w:pPr>
        <w:ind w:left="2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8">
    <w:nsid w:val="2D9037F3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9">
    <w:nsid w:val="32DC4F24"/>
    <w:multiLevelType w:val="hybridMultilevel"/>
    <w:tmpl w:val="A3FEC788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0">
    <w:nsid w:val="36790DDD"/>
    <w:multiLevelType w:val="hybridMultilevel"/>
    <w:tmpl w:val="7CDA4B4A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1">
    <w:nsid w:val="37197232"/>
    <w:multiLevelType w:val="hybridMultilevel"/>
    <w:tmpl w:val="73806740"/>
    <w:lvl w:ilvl="0" w:tplc="04090015">
      <w:start w:val="1"/>
      <w:numFmt w:val="taiwaneseCountingThousand"/>
      <w:lvlText w:val="%1、"/>
      <w:lvlJc w:val="left"/>
      <w:pPr>
        <w:ind w:left="2465" w:hanging="480"/>
      </w:pPr>
    </w:lvl>
    <w:lvl w:ilvl="1" w:tplc="D888625C">
      <w:start w:val="1"/>
      <w:numFmt w:val="taiwaneseCountingThousand"/>
      <w:lvlText w:val="(%2)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2">
    <w:nsid w:val="37C24739"/>
    <w:multiLevelType w:val="hybridMultilevel"/>
    <w:tmpl w:val="E3C00342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3">
    <w:nsid w:val="38194E4B"/>
    <w:multiLevelType w:val="hybridMultilevel"/>
    <w:tmpl w:val="D1786DF8"/>
    <w:lvl w:ilvl="0" w:tplc="0409000F">
      <w:start w:val="1"/>
      <w:numFmt w:val="decimal"/>
      <w:lvlText w:val="%1."/>
      <w:lvlJc w:val="left"/>
      <w:pPr>
        <w:ind w:left="2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4">
    <w:nsid w:val="3D966DFF"/>
    <w:multiLevelType w:val="hybridMultilevel"/>
    <w:tmpl w:val="4050A80A"/>
    <w:lvl w:ilvl="0" w:tplc="33DC087C">
      <w:start w:val="1"/>
      <w:numFmt w:val="taiwaneseCountingThousand"/>
      <w:lvlText w:val="(%1)"/>
      <w:lvlJc w:val="left"/>
      <w:pPr>
        <w:ind w:left="1469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5">
    <w:nsid w:val="4ADF0894"/>
    <w:multiLevelType w:val="hybridMultilevel"/>
    <w:tmpl w:val="9CF6301A"/>
    <w:lvl w:ilvl="0" w:tplc="0409000B">
      <w:start w:val="1"/>
      <w:numFmt w:val="bullet"/>
      <w:lvlText w:val="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36">
    <w:nsid w:val="4BC3347D"/>
    <w:multiLevelType w:val="hybridMultilevel"/>
    <w:tmpl w:val="9EACA018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92766396">
      <w:start w:val="3"/>
      <w:numFmt w:val="bullet"/>
      <w:lvlText w:val="‧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4D8A7347"/>
    <w:multiLevelType w:val="hybridMultilevel"/>
    <w:tmpl w:val="59E8B2A8"/>
    <w:lvl w:ilvl="0" w:tplc="3642D766">
      <w:start w:val="1"/>
      <w:numFmt w:val="taiwaneseCountingThousand"/>
      <w:lvlText w:val="(%1)"/>
      <w:lvlJc w:val="left"/>
      <w:pPr>
        <w:ind w:left="2465" w:hanging="480"/>
      </w:pPr>
      <w:rPr>
        <w:rFonts w:hint="default"/>
      </w:rPr>
    </w:lvl>
    <w:lvl w:ilvl="1" w:tplc="D888625C">
      <w:start w:val="1"/>
      <w:numFmt w:val="taiwaneseCountingThousand"/>
      <w:lvlText w:val="(%2)"/>
      <w:lvlJc w:val="left"/>
      <w:pPr>
        <w:ind w:left="19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8">
    <w:nsid w:val="4DF200B9"/>
    <w:multiLevelType w:val="hybridMultilevel"/>
    <w:tmpl w:val="DAC2CCD8"/>
    <w:lvl w:ilvl="0" w:tplc="0409000B">
      <w:start w:val="1"/>
      <w:numFmt w:val="bullet"/>
      <w:lvlText w:val=""/>
      <w:lvlJc w:val="left"/>
      <w:pPr>
        <w:ind w:left="189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7" w:hanging="480"/>
      </w:pPr>
      <w:rPr>
        <w:rFonts w:ascii="Wingdings" w:hAnsi="Wingdings" w:hint="default"/>
      </w:rPr>
    </w:lvl>
  </w:abstractNum>
  <w:abstractNum w:abstractNumId="39">
    <w:nsid w:val="54A20E3F"/>
    <w:multiLevelType w:val="hybridMultilevel"/>
    <w:tmpl w:val="EE502D84"/>
    <w:lvl w:ilvl="0" w:tplc="FFFFFFFF">
      <w:numFmt w:val="bullet"/>
      <w:lvlText w:val="-"/>
      <w:lvlJc w:val="left"/>
      <w:pPr>
        <w:tabs>
          <w:tab w:val="num" w:pos="2734"/>
        </w:tabs>
        <w:ind w:left="2734" w:hanging="360"/>
      </w:pPr>
      <w:rPr>
        <w:rFonts w:ascii="Times New Roman" w:eastAsia="新細明體" w:hAnsi="Times New Roman" w:cs="Times New Roman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5"/>
        </w:tabs>
        <w:ind w:left="1415" w:hanging="1"/>
      </w:pPr>
      <w:rPr>
        <w:rFonts w:ascii="Wingdings" w:hAnsi="Wingdings" w:hint="default"/>
      </w:rPr>
    </w:lvl>
    <w:lvl w:ilvl="2" w:tplc="FFFFFFFF">
      <w:start w:val="1"/>
      <w:numFmt w:val="bullet"/>
      <w:pStyle w:val="-sBdot"/>
      <w:lvlText w:val=""/>
      <w:lvlJc w:val="left"/>
      <w:pPr>
        <w:tabs>
          <w:tab w:val="num" w:pos="635"/>
        </w:tabs>
        <w:ind w:left="1895" w:hanging="1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854"/>
        </w:tabs>
        <w:ind w:left="2854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3334"/>
        </w:tabs>
        <w:ind w:left="3334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3814"/>
        </w:tabs>
        <w:ind w:left="3814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4294"/>
        </w:tabs>
        <w:ind w:left="4294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4774"/>
        </w:tabs>
        <w:ind w:left="4774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5254"/>
        </w:tabs>
        <w:ind w:left="5254" w:hanging="480"/>
      </w:pPr>
      <w:rPr>
        <w:rFonts w:ascii="Wingdings" w:hAnsi="Wingdings" w:hint="default"/>
      </w:rPr>
    </w:lvl>
  </w:abstractNum>
  <w:abstractNum w:abstractNumId="40">
    <w:nsid w:val="594F794F"/>
    <w:multiLevelType w:val="hybridMultilevel"/>
    <w:tmpl w:val="F342C924"/>
    <w:lvl w:ilvl="0" w:tplc="0409000F">
      <w:start w:val="1"/>
      <w:numFmt w:val="decimal"/>
      <w:lvlText w:val="%1."/>
      <w:lvlJc w:val="left"/>
      <w:pPr>
        <w:ind w:left="17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41">
    <w:nsid w:val="5D0D079C"/>
    <w:multiLevelType w:val="hybridMultilevel"/>
    <w:tmpl w:val="788641F6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2">
    <w:nsid w:val="5D77672A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3">
    <w:nsid w:val="5DC05787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44">
    <w:nsid w:val="5E2C0FCD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45">
    <w:nsid w:val="5E6101A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6">
    <w:nsid w:val="5FB90D32"/>
    <w:multiLevelType w:val="hybridMultilevel"/>
    <w:tmpl w:val="D338BF66"/>
    <w:lvl w:ilvl="0" w:tplc="0409000B">
      <w:start w:val="1"/>
      <w:numFmt w:val="bullet"/>
      <w:lvlText w:val=""/>
      <w:lvlJc w:val="left"/>
      <w:pPr>
        <w:ind w:left="2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abstractNum w:abstractNumId="47">
    <w:nsid w:val="6042126F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48">
    <w:nsid w:val="648100F2"/>
    <w:multiLevelType w:val="hybridMultilevel"/>
    <w:tmpl w:val="E85C9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66260B98"/>
    <w:multiLevelType w:val="hybridMultilevel"/>
    <w:tmpl w:val="B874B6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6C4B3DBA"/>
    <w:multiLevelType w:val="hybridMultilevel"/>
    <w:tmpl w:val="463831C0"/>
    <w:lvl w:ilvl="0" w:tplc="FD4C0E46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  <w:lang w:val="en-US"/>
      </w:rPr>
    </w:lvl>
    <w:lvl w:ilvl="1" w:tplc="CE9E0386">
      <w:start w:val="1"/>
      <w:numFmt w:val="taiwaneseCountingThousand"/>
      <w:lvlText w:val="%2、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51">
    <w:nsid w:val="6CC753C0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048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52">
    <w:nsid w:val="6CD74446"/>
    <w:multiLevelType w:val="hybridMultilevel"/>
    <w:tmpl w:val="2D486902"/>
    <w:lvl w:ilvl="0" w:tplc="3642D766">
      <w:start w:val="1"/>
      <w:numFmt w:val="taiwaneseCountingThousand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53">
    <w:nsid w:val="6D802667"/>
    <w:multiLevelType w:val="hybridMultilevel"/>
    <w:tmpl w:val="9558B64C"/>
    <w:lvl w:ilvl="0" w:tplc="33DC087C">
      <w:start w:val="1"/>
      <w:numFmt w:val="taiwaneseCountingThousand"/>
      <w:lvlText w:val="(%1)"/>
      <w:lvlJc w:val="left"/>
      <w:pPr>
        <w:ind w:left="1473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D888625C">
      <w:start w:val="1"/>
      <w:numFmt w:val="taiwaneseCountingThousand"/>
      <w:lvlText w:val="(%2)"/>
      <w:lvlJc w:val="left"/>
      <w:pPr>
        <w:ind w:left="176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54">
    <w:nsid w:val="750467C1"/>
    <w:multiLevelType w:val="hybridMultilevel"/>
    <w:tmpl w:val="3FFAAC6E"/>
    <w:lvl w:ilvl="0" w:tplc="04090005">
      <w:start w:val="1"/>
      <w:numFmt w:val="bullet"/>
      <w:lvlText w:val=""/>
      <w:lvlJc w:val="left"/>
      <w:pPr>
        <w:ind w:left="147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2" w:hanging="480"/>
      </w:pPr>
      <w:rPr>
        <w:rFonts w:ascii="Wingdings" w:hAnsi="Wingdings" w:hint="default"/>
      </w:rPr>
    </w:lvl>
  </w:abstractNum>
  <w:abstractNum w:abstractNumId="55">
    <w:nsid w:val="75116113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6">
    <w:nsid w:val="77CE680F"/>
    <w:multiLevelType w:val="hybridMultilevel"/>
    <w:tmpl w:val="CCB86CD6"/>
    <w:lvl w:ilvl="0" w:tplc="0409000B">
      <w:start w:val="1"/>
      <w:numFmt w:val="bullet"/>
      <w:lvlText w:val=""/>
      <w:lvlJc w:val="left"/>
      <w:pPr>
        <w:ind w:left="2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80"/>
      </w:pPr>
      <w:rPr>
        <w:rFonts w:ascii="Wingdings" w:hAnsi="Wingdings" w:hint="default"/>
      </w:rPr>
    </w:lvl>
  </w:abstractNum>
  <w:abstractNum w:abstractNumId="57">
    <w:nsid w:val="794117B4"/>
    <w:multiLevelType w:val="hybridMultilevel"/>
    <w:tmpl w:val="E85C9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79D118FE"/>
    <w:multiLevelType w:val="hybridMultilevel"/>
    <w:tmpl w:val="2D486902"/>
    <w:lvl w:ilvl="0" w:tplc="3642D766">
      <w:start w:val="1"/>
      <w:numFmt w:val="taiwaneseCountingThousand"/>
      <w:lvlText w:val="(%1)"/>
      <w:lvlJc w:val="left"/>
      <w:pPr>
        <w:ind w:left="147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59">
    <w:nsid w:val="7C1740C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0">
    <w:nsid w:val="7CE76E4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1">
    <w:nsid w:val="7EFC658D"/>
    <w:multiLevelType w:val="hybridMultilevel"/>
    <w:tmpl w:val="788641F6"/>
    <w:lvl w:ilvl="0" w:tplc="FA308494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2">
    <w:nsid w:val="7F327B8B"/>
    <w:multiLevelType w:val="hybridMultilevel"/>
    <w:tmpl w:val="5C92A0B6"/>
    <w:lvl w:ilvl="0" w:tplc="2838613E">
      <w:start w:val="1"/>
      <w:numFmt w:val="decimal"/>
      <w:lvlText w:val="(%1)"/>
      <w:lvlJc w:val="left"/>
      <w:pPr>
        <w:ind w:left="1757" w:hanging="48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50"/>
  </w:num>
  <w:num w:numId="2">
    <w:abstractNumId w:val="36"/>
  </w:num>
  <w:num w:numId="3">
    <w:abstractNumId w:val="39"/>
  </w:num>
  <w:num w:numId="4">
    <w:abstractNumId w:val="31"/>
  </w:num>
  <w:num w:numId="5">
    <w:abstractNumId w:val="5"/>
  </w:num>
  <w:num w:numId="6">
    <w:abstractNumId w:val="3"/>
  </w:num>
  <w:num w:numId="7">
    <w:abstractNumId w:val="24"/>
  </w:num>
  <w:num w:numId="8">
    <w:abstractNumId w:val="19"/>
  </w:num>
  <w:num w:numId="9">
    <w:abstractNumId w:val="15"/>
  </w:num>
  <w:num w:numId="10">
    <w:abstractNumId w:val="33"/>
  </w:num>
  <w:num w:numId="11">
    <w:abstractNumId w:val="16"/>
  </w:num>
  <w:num w:numId="12">
    <w:abstractNumId w:val="26"/>
  </w:num>
  <w:num w:numId="13">
    <w:abstractNumId w:val="44"/>
  </w:num>
  <w:num w:numId="14">
    <w:abstractNumId w:val="7"/>
  </w:num>
  <w:num w:numId="15">
    <w:abstractNumId w:val="49"/>
  </w:num>
  <w:num w:numId="16">
    <w:abstractNumId w:val="1"/>
  </w:num>
  <w:num w:numId="17">
    <w:abstractNumId w:val="37"/>
  </w:num>
  <w:num w:numId="18">
    <w:abstractNumId w:val="54"/>
  </w:num>
  <w:num w:numId="19">
    <w:abstractNumId w:val="22"/>
  </w:num>
  <w:num w:numId="20">
    <w:abstractNumId w:val="58"/>
  </w:num>
  <w:num w:numId="21">
    <w:abstractNumId w:val="52"/>
  </w:num>
  <w:num w:numId="22">
    <w:abstractNumId w:val="9"/>
  </w:num>
  <w:num w:numId="23">
    <w:abstractNumId w:val="34"/>
  </w:num>
  <w:num w:numId="24">
    <w:abstractNumId w:val="47"/>
  </w:num>
  <w:num w:numId="25">
    <w:abstractNumId w:val="56"/>
  </w:num>
  <w:num w:numId="26">
    <w:abstractNumId w:val="59"/>
  </w:num>
  <w:num w:numId="27">
    <w:abstractNumId w:val="46"/>
  </w:num>
  <w:num w:numId="28">
    <w:abstractNumId w:val="25"/>
  </w:num>
  <w:num w:numId="29">
    <w:abstractNumId w:val="45"/>
  </w:num>
  <w:num w:numId="30">
    <w:abstractNumId w:val="12"/>
  </w:num>
  <w:num w:numId="31">
    <w:abstractNumId w:val="2"/>
  </w:num>
  <w:num w:numId="32">
    <w:abstractNumId w:val="27"/>
  </w:num>
  <w:num w:numId="33">
    <w:abstractNumId w:val="57"/>
  </w:num>
  <w:num w:numId="34">
    <w:abstractNumId w:val="13"/>
  </w:num>
  <w:num w:numId="35">
    <w:abstractNumId w:val="4"/>
  </w:num>
  <w:num w:numId="36">
    <w:abstractNumId w:val="62"/>
  </w:num>
  <w:num w:numId="37">
    <w:abstractNumId w:val="42"/>
  </w:num>
  <w:num w:numId="38">
    <w:abstractNumId w:val="11"/>
  </w:num>
  <w:num w:numId="39">
    <w:abstractNumId w:val="55"/>
  </w:num>
  <w:num w:numId="40">
    <w:abstractNumId w:val="60"/>
  </w:num>
  <w:num w:numId="41">
    <w:abstractNumId w:val="8"/>
  </w:num>
  <w:num w:numId="42">
    <w:abstractNumId w:val="35"/>
  </w:num>
  <w:num w:numId="43">
    <w:abstractNumId w:val="48"/>
  </w:num>
  <w:num w:numId="44">
    <w:abstractNumId w:val="38"/>
  </w:num>
  <w:num w:numId="45">
    <w:abstractNumId w:val="29"/>
  </w:num>
  <w:num w:numId="46">
    <w:abstractNumId w:val="21"/>
  </w:num>
  <w:num w:numId="47">
    <w:abstractNumId w:val="14"/>
  </w:num>
  <w:num w:numId="48">
    <w:abstractNumId w:val="17"/>
  </w:num>
  <w:num w:numId="49">
    <w:abstractNumId w:val="6"/>
  </w:num>
  <w:num w:numId="50">
    <w:abstractNumId w:val="20"/>
  </w:num>
  <w:num w:numId="51">
    <w:abstractNumId w:val="30"/>
  </w:num>
  <w:num w:numId="52">
    <w:abstractNumId w:val="43"/>
  </w:num>
  <w:num w:numId="53">
    <w:abstractNumId w:val="28"/>
  </w:num>
  <w:num w:numId="54">
    <w:abstractNumId w:val="51"/>
  </w:num>
  <w:num w:numId="55">
    <w:abstractNumId w:val="32"/>
  </w:num>
  <w:num w:numId="56">
    <w:abstractNumId w:val="53"/>
  </w:num>
  <w:num w:numId="57">
    <w:abstractNumId w:val="23"/>
  </w:num>
  <w:num w:numId="58">
    <w:abstractNumId w:val="40"/>
  </w:num>
  <w:num w:numId="59">
    <w:abstractNumId w:val="10"/>
  </w:num>
  <w:num w:numId="60">
    <w:abstractNumId w:val="18"/>
  </w:num>
  <w:num w:numId="61">
    <w:abstractNumId w:val="0"/>
  </w:num>
  <w:num w:numId="62">
    <w:abstractNumId w:val="41"/>
  </w:num>
  <w:num w:numId="63">
    <w:abstractNumId w:val="61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7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02FA"/>
    <w:rsid w:val="00002E38"/>
    <w:rsid w:val="00003628"/>
    <w:rsid w:val="00006F2C"/>
    <w:rsid w:val="00022E2D"/>
    <w:rsid w:val="000231BB"/>
    <w:rsid w:val="00023450"/>
    <w:rsid w:val="00023468"/>
    <w:rsid w:val="00026450"/>
    <w:rsid w:val="0002794B"/>
    <w:rsid w:val="00031F97"/>
    <w:rsid w:val="00033EE5"/>
    <w:rsid w:val="000360EE"/>
    <w:rsid w:val="00040C91"/>
    <w:rsid w:val="00042407"/>
    <w:rsid w:val="00045937"/>
    <w:rsid w:val="000468E8"/>
    <w:rsid w:val="000524EF"/>
    <w:rsid w:val="00052C41"/>
    <w:rsid w:val="00053E73"/>
    <w:rsid w:val="000613BC"/>
    <w:rsid w:val="000652DA"/>
    <w:rsid w:val="0006736E"/>
    <w:rsid w:val="000732FC"/>
    <w:rsid w:val="0007693E"/>
    <w:rsid w:val="000804A3"/>
    <w:rsid w:val="000813C4"/>
    <w:rsid w:val="000825CD"/>
    <w:rsid w:val="000834E5"/>
    <w:rsid w:val="00086868"/>
    <w:rsid w:val="00095BAD"/>
    <w:rsid w:val="00095D35"/>
    <w:rsid w:val="00097AE7"/>
    <w:rsid w:val="000A56D6"/>
    <w:rsid w:val="000A6C3B"/>
    <w:rsid w:val="000B1DE3"/>
    <w:rsid w:val="000B5F20"/>
    <w:rsid w:val="000B79B3"/>
    <w:rsid w:val="000C148E"/>
    <w:rsid w:val="000C3EC2"/>
    <w:rsid w:val="000D0FEC"/>
    <w:rsid w:val="000D50DF"/>
    <w:rsid w:val="000D5C96"/>
    <w:rsid w:val="000D7B1E"/>
    <w:rsid w:val="000E1F57"/>
    <w:rsid w:val="000F1E5C"/>
    <w:rsid w:val="000F2A05"/>
    <w:rsid w:val="000F4A7E"/>
    <w:rsid w:val="00103289"/>
    <w:rsid w:val="00105C73"/>
    <w:rsid w:val="00115EE3"/>
    <w:rsid w:val="00115FC4"/>
    <w:rsid w:val="00126F7C"/>
    <w:rsid w:val="00127B8B"/>
    <w:rsid w:val="001373C0"/>
    <w:rsid w:val="001404BD"/>
    <w:rsid w:val="001416B5"/>
    <w:rsid w:val="00143305"/>
    <w:rsid w:val="0014774C"/>
    <w:rsid w:val="00151EEB"/>
    <w:rsid w:val="00154550"/>
    <w:rsid w:val="0016484D"/>
    <w:rsid w:val="0016485D"/>
    <w:rsid w:val="0016670D"/>
    <w:rsid w:val="00173B32"/>
    <w:rsid w:val="00183D38"/>
    <w:rsid w:val="00192A84"/>
    <w:rsid w:val="00194E67"/>
    <w:rsid w:val="001A13CC"/>
    <w:rsid w:val="001A2B3A"/>
    <w:rsid w:val="001B0071"/>
    <w:rsid w:val="001B0F88"/>
    <w:rsid w:val="001B171B"/>
    <w:rsid w:val="001B559A"/>
    <w:rsid w:val="001B5CA4"/>
    <w:rsid w:val="001B7F91"/>
    <w:rsid w:val="001C462C"/>
    <w:rsid w:val="001D46C9"/>
    <w:rsid w:val="001D5432"/>
    <w:rsid w:val="001E4F9F"/>
    <w:rsid w:val="001F0FE8"/>
    <w:rsid w:val="001F696E"/>
    <w:rsid w:val="001F79EB"/>
    <w:rsid w:val="002017EA"/>
    <w:rsid w:val="00230349"/>
    <w:rsid w:val="00230FF0"/>
    <w:rsid w:val="002336C4"/>
    <w:rsid w:val="002407B4"/>
    <w:rsid w:val="00247E60"/>
    <w:rsid w:val="00250133"/>
    <w:rsid w:val="00251F30"/>
    <w:rsid w:val="0026672F"/>
    <w:rsid w:val="002668D6"/>
    <w:rsid w:val="0027407B"/>
    <w:rsid w:val="00276AFE"/>
    <w:rsid w:val="002778BE"/>
    <w:rsid w:val="00280117"/>
    <w:rsid w:val="002825B4"/>
    <w:rsid w:val="00283A04"/>
    <w:rsid w:val="00286708"/>
    <w:rsid w:val="002879FD"/>
    <w:rsid w:val="00292836"/>
    <w:rsid w:val="0029330C"/>
    <w:rsid w:val="002953A1"/>
    <w:rsid w:val="002C3502"/>
    <w:rsid w:val="002C683B"/>
    <w:rsid w:val="002C6E83"/>
    <w:rsid w:val="002F087A"/>
    <w:rsid w:val="002F6985"/>
    <w:rsid w:val="00302536"/>
    <w:rsid w:val="0030263E"/>
    <w:rsid w:val="00302F3B"/>
    <w:rsid w:val="003071A9"/>
    <w:rsid w:val="003101F2"/>
    <w:rsid w:val="00315AC0"/>
    <w:rsid w:val="00322593"/>
    <w:rsid w:val="00326E6E"/>
    <w:rsid w:val="00326FF9"/>
    <w:rsid w:val="0033051B"/>
    <w:rsid w:val="00332144"/>
    <w:rsid w:val="00332C1D"/>
    <w:rsid w:val="00335E93"/>
    <w:rsid w:val="003420A1"/>
    <w:rsid w:val="00342912"/>
    <w:rsid w:val="0034452A"/>
    <w:rsid w:val="0034567C"/>
    <w:rsid w:val="00345FC0"/>
    <w:rsid w:val="00346CD2"/>
    <w:rsid w:val="00352EAA"/>
    <w:rsid w:val="00356CD0"/>
    <w:rsid w:val="0035725D"/>
    <w:rsid w:val="00362E96"/>
    <w:rsid w:val="00364E09"/>
    <w:rsid w:val="0036625C"/>
    <w:rsid w:val="003675AB"/>
    <w:rsid w:val="0037682D"/>
    <w:rsid w:val="003872C5"/>
    <w:rsid w:val="003960EB"/>
    <w:rsid w:val="003976B3"/>
    <w:rsid w:val="003A0002"/>
    <w:rsid w:val="003A00D7"/>
    <w:rsid w:val="003B0BFF"/>
    <w:rsid w:val="003B3FD0"/>
    <w:rsid w:val="003C30D7"/>
    <w:rsid w:val="003D177A"/>
    <w:rsid w:val="003D2193"/>
    <w:rsid w:val="003D2ECD"/>
    <w:rsid w:val="003D3DF6"/>
    <w:rsid w:val="003D4A13"/>
    <w:rsid w:val="003E0D0A"/>
    <w:rsid w:val="003E30BD"/>
    <w:rsid w:val="003F1898"/>
    <w:rsid w:val="003F4124"/>
    <w:rsid w:val="003F47AB"/>
    <w:rsid w:val="003F71F7"/>
    <w:rsid w:val="00424702"/>
    <w:rsid w:val="00426B84"/>
    <w:rsid w:val="0043065C"/>
    <w:rsid w:val="00433A2B"/>
    <w:rsid w:val="00443232"/>
    <w:rsid w:val="004502B7"/>
    <w:rsid w:val="00457251"/>
    <w:rsid w:val="00460BC6"/>
    <w:rsid w:val="00461810"/>
    <w:rsid w:val="0046234B"/>
    <w:rsid w:val="0046670E"/>
    <w:rsid w:val="00473602"/>
    <w:rsid w:val="004767C7"/>
    <w:rsid w:val="00477649"/>
    <w:rsid w:val="004836D9"/>
    <w:rsid w:val="004925A7"/>
    <w:rsid w:val="00493D7D"/>
    <w:rsid w:val="0049488F"/>
    <w:rsid w:val="00494C19"/>
    <w:rsid w:val="004A0AF1"/>
    <w:rsid w:val="004B1B3C"/>
    <w:rsid w:val="004B1D61"/>
    <w:rsid w:val="004B2C45"/>
    <w:rsid w:val="004B4BBA"/>
    <w:rsid w:val="004C3CEA"/>
    <w:rsid w:val="004C435F"/>
    <w:rsid w:val="004D346F"/>
    <w:rsid w:val="004D55B7"/>
    <w:rsid w:val="004D744D"/>
    <w:rsid w:val="004D7F09"/>
    <w:rsid w:val="004E140C"/>
    <w:rsid w:val="004E3326"/>
    <w:rsid w:val="004F02FA"/>
    <w:rsid w:val="004F0F3D"/>
    <w:rsid w:val="004F6B64"/>
    <w:rsid w:val="004F7066"/>
    <w:rsid w:val="004F7361"/>
    <w:rsid w:val="00502D09"/>
    <w:rsid w:val="00515536"/>
    <w:rsid w:val="0051578B"/>
    <w:rsid w:val="005211A2"/>
    <w:rsid w:val="00523607"/>
    <w:rsid w:val="00523B78"/>
    <w:rsid w:val="005244B4"/>
    <w:rsid w:val="00535180"/>
    <w:rsid w:val="00542B01"/>
    <w:rsid w:val="00555257"/>
    <w:rsid w:val="00555629"/>
    <w:rsid w:val="00555B03"/>
    <w:rsid w:val="005629BF"/>
    <w:rsid w:val="00563281"/>
    <w:rsid w:val="00571B08"/>
    <w:rsid w:val="00574E09"/>
    <w:rsid w:val="00576354"/>
    <w:rsid w:val="00576681"/>
    <w:rsid w:val="00584928"/>
    <w:rsid w:val="0058577B"/>
    <w:rsid w:val="00592CF7"/>
    <w:rsid w:val="00595D7E"/>
    <w:rsid w:val="005A3D30"/>
    <w:rsid w:val="005A65CE"/>
    <w:rsid w:val="005A7380"/>
    <w:rsid w:val="005B001B"/>
    <w:rsid w:val="005B6090"/>
    <w:rsid w:val="005C05F9"/>
    <w:rsid w:val="005C5B71"/>
    <w:rsid w:val="005C5CE9"/>
    <w:rsid w:val="005C6EFA"/>
    <w:rsid w:val="005C73A3"/>
    <w:rsid w:val="005E06CC"/>
    <w:rsid w:val="005E0D1D"/>
    <w:rsid w:val="005E3AFF"/>
    <w:rsid w:val="005E41B8"/>
    <w:rsid w:val="005E6D0B"/>
    <w:rsid w:val="005F06A2"/>
    <w:rsid w:val="005F47A0"/>
    <w:rsid w:val="005F6532"/>
    <w:rsid w:val="00606346"/>
    <w:rsid w:val="00606E05"/>
    <w:rsid w:val="00607257"/>
    <w:rsid w:val="006152CE"/>
    <w:rsid w:val="00615F34"/>
    <w:rsid w:val="00621F53"/>
    <w:rsid w:val="00623ED8"/>
    <w:rsid w:val="00631DF4"/>
    <w:rsid w:val="0064760D"/>
    <w:rsid w:val="0065044C"/>
    <w:rsid w:val="00650812"/>
    <w:rsid w:val="00654C03"/>
    <w:rsid w:val="00654C13"/>
    <w:rsid w:val="006771C8"/>
    <w:rsid w:val="006800CD"/>
    <w:rsid w:val="00692321"/>
    <w:rsid w:val="0069471F"/>
    <w:rsid w:val="006A0142"/>
    <w:rsid w:val="006A4B39"/>
    <w:rsid w:val="006A5010"/>
    <w:rsid w:val="006B18F7"/>
    <w:rsid w:val="006B2874"/>
    <w:rsid w:val="006B5E3B"/>
    <w:rsid w:val="006C0AAD"/>
    <w:rsid w:val="006C2A37"/>
    <w:rsid w:val="006C3095"/>
    <w:rsid w:val="006C632D"/>
    <w:rsid w:val="006C7736"/>
    <w:rsid w:val="006D3C95"/>
    <w:rsid w:val="006D524A"/>
    <w:rsid w:val="006D735C"/>
    <w:rsid w:val="006E6012"/>
    <w:rsid w:val="006F3BB6"/>
    <w:rsid w:val="006F5505"/>
    <w:rsid w:val="00700E88"/>
    <w:rsid w:val="00703A2C"/>
    <w:rsid w:val="0070413B"/>
    <w:rsid w:val="00712484"/>
    <w:rsid w:val="007132B6"/>
    <w:rsid w:val="007152B5"/>
    <w:rsid w:val="007154E6"/>
    <w:rsid w:val="00717415"/>
    <w:rsid w:val="00721133"/>
    <w:rsid w:val="00722FE1"/>
    <w:rsid w:val="0073099C"/>
    <w:rsid w:val="0073207A"/>
    <w:rsid w:val="007347B8"/>
    <w:rsid w:val="00735921"/>
    <w:rsid w:val="00735FAB"/>
    <w:rsid w:val="00740D2A"/>
    <w:rsid w:val="007438A9"/>
    <w:rsid w:val="00745172"/>
    <w:rsid w:val="007506E8"/>
    <w:rsid w:val="0075427E"/>
    <w:rsid w:val="00756AA5"/>
    <w:rsid w:val="0076655D"/>
    <w:rsid w:val="0077063F"/>
    <w:rsid w:val="00780275"/>
    <w:rsid w:val="00787A00"/>
    <w:rsid w:val="00792BCB"/>
    <w:rsid w:val="007965FD"/>
    <w:rsid w:val="0079718F"/>
    <w:rsid w:val="0079766F"/>
    <w:rsid w:val="007A0E79"/>
    <w:rsid w:val="007A23EB"/>
    <w:rsid w:val="007A47A9"/>
    <w:rsid w:val="007C557C"/>
    <w:rsid w:val="007D3A62"/>
    <w:rsid w:val="007D53A5"/>
    <w:rsid w:val="007E1CB4"/>
    <w:rsid w:val="007E34B7"/>
    <w:rsid w:val="007F08D3"/>
    <w:rsid w:val="007F14D1"/>
    <w:rsid w:val="007F306F"/>
    <w:rsid w:val="007F33D5"/>
    <w:rsid w:val="007F6CD8"/>
    <w:rsid w:val="00800DAC"/>
    <w:rsid w:val="00800F02"/>
    <w:rsid w:val="00801309"/>
    <w:rsid w:val="00802904"/>
    <w:rsid w:val="00803332"/>
    <w:rsid w:val="00804A4B"/>
    <w:rsid w:val="00804DA2"/>
    <w:rsid w:val="0080564F"/>
    <w:rsid w:val="00806556"/>
    <w:rsid w:val="00810B28"/>
    <w:rsid w:val="0082313F"/>
    <w:rsid w:val="0082762D"/>
    <w:rsid w:val="00827DBD"/>
    <w:rsid w:val="00831C91"/>
    <w:rsid w:val="00831DBF"/>
    <w:rsid w:val="00832207"/>
    <w:rsid w:val="00835322"/>
    <w:rsid w:val="00835DF3"/>
    <w:rsid w:val="00840419"/>
    <w:rsid w:val="00842494"/>
    <w:rsid w:val="00847E22"/>
    <w:rsid w:val="0085292C"/>
    <w:rsid w:val="00854F64"/>
    <w:rsid w:val="008565DF"/>
    <w:rsid w:val="00857671"/>
    <w:rsid w:val="00857A65"/>
    <w:rsid w:val="00864E0E"/>
    <w:rsid w:val="00866BD9"/>
    <w:rsid w:val="0087401F"/>
    <w:rsid w:val="00884926"/>
    <w:rsid w:val="008B1BDC"/>
    <w:rsid w:val="008B72C7"/>
    <w:rsid w:val="008B7B22"/>
    <w:rsid w:val="008D1878"/>
    <w:rsid w:val="008D73B2"/>
    <w:rsid w:val="008D7705"/>
    <w:rsid w:val="008E26E9"/>
    <w:rsid w:val="008E4C5A"/>
    <w:rsid w:val="008E5355"/>
    <w:rsid w:val="008E6E32"/>
    <w:rsid w:val="008F1F92"/>
    <w:rsid w:val="008F389C"/>
    <w:rsid w:val="008F5F08"/>
    <w:rsid w:val="00900C03"/>
    <w:rsid w:val="00904876"/>
    <w:rsid w:val="0090591A"/>
    <w:rsid w:val="009121C6"/>
    <w:rsid w:val="00913EA2"/>
    <w:rsid w:val="009169FC"/>
    <w:rsid w:val="00917614"/>
    <w:rsid w:val="00921A72"/>
    <w:rsid w:val="00923AD9"/>
    <w:rsid w:val="00931370"/>
    <w:rsid w:val="009378DA"/>
    <w:rsid w:val="00955FAE"/>
    <w:rsid w:val="00961544"/>
    <w:rsid w:val="00970DCA"/>
    <w:rsid w:val="00972807"/>
    <w:rsid w:val="00977056"/>
    <w:rsid w:val="00977810"/>
    <w:rsid w:val="00977856"/>
    <w:rsid w:val="00981111"/>
    <w:rsid w:val="00983150"/>
    <w:rsid w:val="009851BA"/>
    <w:rsid w:val="00985CCC"/>
    <w:rsid w:val="009959B6"/>
    <w:rsid w:val="009A0EAA"/>
    <w:rsid w:val="009A28F6"/>
    <w:rsid w:val="009A7B0C"/>
    <w:rsid w:val="009B1037"/>
    <w:rsid w:val="009B4066"/>
    <w:rsid w:val="009B4C62"/>
    <w:rsid w:val="009B5700"/>
    <w:rsid w:val="009B574B"/>
    <w:rsid w:val="009C3499"/>
    <w:rsid w:val="009C4E1C"/>
    <w:rsid w:val="009D2247"/>
    <w:rsid w:val="009D2FC8"/>
    <w:rsid w:val="009D51B4"/>
    <w:rsid w:val="009D6F81"/>
    <w:rsid w:val="009D7424"/>
    <w:rsid w:val="009D7D4E"/>
    <w:rsid w:val="009E61AE"/>
    <w:rsid w:val="009E621F"/>
    <w:rsid w:val="009E7B7E"/>
    <w:rsid w:val="009F045B"/>
    <w:rsid w:val="009F11F7"/>
    <w:rsid w:val="009F131A"/>
    <w:rsid w:val="009F1C65"/>
    <w:rsid w:val="009F298C"/>
    <w:rsid w:val="009F3C02"/>
    <w:rsid w:val="009F3EC2"/>
    <w:rsid w:val="009F737E"/>
    <w:rsid w:val="00A00A6F"/>
    <w:rsid w:val="00A00B37"/>
    <w:rsid w:val="00A018E9"/>
    <w:rsid w:val="00A03A59"/>
    <w:rsid w:val="00A03B64"/>
    <w:rsid w:val="00A11733"/>
    <w:rsid w:val="00A12137"/>
    <w:rsid w:val="00A13BE0"/>
    <w:rsid w:val="00A14438"/>
    <w:rsid w:val="00A1503A"/>
    <w:rsid w:val="00A21932"/>
    <w:rsid w:val="00A27339"/>
    <w:rsid w:val="00A408C3"/>
    <w:rsid w:val="00A43B2D"/>
    <w:rsid w:val="00A43DC1"/>
    <w:rsid w:val="00A442CE"/>
    <w:rsid w:val="00A44F97"/>
    <w:rsid w:val="00A47A33"/>
    <w:rsid w:val="00A5074D"/>
    <w:rsid w:val="00A54A31"/>
    <w:rsid w:val="00A616E6"/>
    <w:rsid w:val="00A648E9"/>
    <w:rsid w:val="00A6624B"/>
    <w:rsid w:val="00A70FB7"/>
    <w:rsid w:val="00A72E42"/>
    <w:rsid w:val="00A73EC1"/>
    <w:rsid w:val="00A813C8"/>
    <w:rsid w:val="00A8568B"/>
    <w:rsid w:val="00A85BFD"/>
    <w:rsid w:val="00A86A99"/>
    <w:rsid w:val="00A86AA9"/>
    <w:rsid w:val="00A95A8F"/>
    <w:rsid w:val="00A978DB"/>
    <w:rsid w:val="00AA0A1E"/>
    <w:rsid w:val="00AA44E8"/>
    <w:rsid w:val="00AB617B"/>
    <w:rsid w:val="00AB7758"/>
    <w:rsid w:val="00AB7AA9"/>
    <w:rsid w:val="00AB7CF3"/>
    <w:rsid w:val="00AC105A"/>
    <w:rsid w:val="00AC1357"/>
    <w:rsid w:val="00AD421E"/>
    <w:rsid w:val="00AD44FD"/>
    <w:rsid w:val="00AD4EA3"/>
    <w:rsid w:val="00AE47D2"/>
    <w:rsid w:val="00AF29B9"/>
    <w:rsid w:val="00AF4844"/>
    <w:rsid w:val="00B02A0B"/>
    <w:rsid w:val="00B12432"/>
    <w:rsid w:val="00B12D46"/>
    <w:rsid w:val="00B13FCA"/>
    <w:rsid w:val="00B15F09"/>
    <w:rsid w:val="00B16924"/>
    <w:rsid w:val="00B241B3"/>
    <w:rsid w:val="00B2558F"/>
    <w:rsid w:val="00B2783B"/>
    <w:rsid w:val="00B30D65"/>
    <w:rsid w:val="00B4040D"/>
    <w:rsid w:val="00B432A0"/>
    <w:rsid w:val="00B434FA"/>
    <w:rsid w:val="00B44834"/>
    <w:rsid w:val="00B4522F"/>
    <w:rsid w:val="00B46EC7"/>
    <w:rsid w:val="00B537DB"/>
    <w:rsid w:val="00B53CFC"/>
    <w:rsid w:val="00B5445A"/>
    <w:rsid w:val="00B556F9"/>
    <w:rsid w:val="00B55874"/>
    <w:rsid w:val="00B55C73"/>
    <w:rsid w:val="00B57220"/>
    <w:rsid w:val="00B65E02"/>
    <w:rsid w:val="00B67D10"/>
    <w:rsid w:val="00B71834"/>
    <w:rsid w:val="00B82164"/>
    <w:rsid w:val="00B82688"/>
    <w:rsid w:val="00B862F9"/>
    <w:rsid w:val="00B87CFC"/>
    <w:rsid w:val="00B90752"/>
    <w:rsid w:val="00B915CC"/>
    <w:rsid w:val="00B91F9D"/>
    <w:rsid w:val="00B94EAA"/>
    <w:rsid w:val="00B96254"/>
    <w:rsid w:val="00BA56D2"/>
    <w:rsid w:val="00BA7283"/>
    <w:rsid w:val="00BB24D3"/>
    <w:rsid w:val="00BB753C"/>
    <w:rsid w:val="00BC26CE"/>
    <w:rsid w:val="00BE6C53"/>
    <w:rsid w:val="00BE6F94"/>
    <w:rsid w:val="00BF074F"/>
    <w:rsid w:val="00BF155C"/>
    <w:rsid w:val="00BF1B8A"/>
    <w:rsid w:val="00BF1D22"/>
    <w:rsid w:val="00BF376B"/>
    <w:rsid w:val="00BF4417"/>
    <w:rsid w:val="00C03548"/>
    <w:rsid w:val="00C05D95"/>
    <w:rsid w:val="00C11562"/>
    <w:rsid w:val="00C14749"/>
    <w:rsid w:val="00C25CC4"/>
    <w:rsid w:val="00C3071F"/>
    <w:rsid w:val="00C34CCE"/>
    <w:rsid w:val="00C34FCF"/>
    <w:rsid w:val="00C415A6"/>
    <w:rsid w:val="00C51174"/>
    <w:rsid w:val="00C52204"/>
    <w:rsid w:val="00C55EF1"/>
    <w:rsid w:val="00C6016A"/>
    <w:rsid w:val="00C62502"/>
    <w:rsid w:val="00C62685"/>
    <w:rsid w:val="00C62FD0"/>
    <w:rsid w:val="00C7263E"/>
    <w:rsid w:val="00C76118"/>
    <w:rsid w:val="00C82A0F"/>
    <w:rsid w:val="00C84D5B"/>
    <w:rsid w:val="00C861D3"/>
    <w:rsid w:val="00C9012A"/>
    <w:rsid w:val="00CA63F5"/>
    <w:rsid w:val="00CA65D2"/>
    <w:rsid w:val="00CB076C"/>
    <w:rsid w:val="00CB13D5"/>
    <w:rsid w:val="00CB3867"/>
    <w:rsid w:val="00CC2374"/>
    <w:rsid w:val="00CC5AB6"/>
    <w:rsid w:val="00CD29B6"/>
    <w:rsid w:val="00CD382F"/>
    <w:rsid w:val="00CE2257"/>
    <w:rsid w:val="00CE6DFC"/>
    <w:rsid w:val="00CE7C3E"/>
    <w:rsid w:val="00CF0133"/>
    <w:rsid w:val="00CF5D0D"/>
    <w:rsid w:val="00CF62EF"/>
    <w:rsid w:val="00CF7076"/>
    <w:rsid w:val="00D00DB9"/>
    <w:rsid w:val="00D01039"/>
    <w:rsid w:val="00D04AD7"/>
    <w:rsid w:val="00D06BFB"/>
    <w:rsid w:val="00D16D3B"/>
    <w:rsid w:val="00D2187F"/>
    <w:rsid w:val="00D248BF"/>
    <w:rsid w:val="00D25EAA"/>
    <w:rsid w:val="00D26174"/>
    <w:rsid w:val="00D326F5"/>
    <w:rsid w:val="00D3545E"/>
    <w:rsid w:val="00D35BD8"/>
    <w:rsid w:val="00D429F6"/>
    <w:rsid w:val="00D477B0"/>
    <w:rsid w:val="00D478C9"/>
    <w:rsid w:val="00D54899"/>
    <w:rsid w:val="00D54E39"/>
    <w:rsid w:val="00D6244B"/>
    <w:rsid w:val="00D67109"/>
    <w:rsid w:val="00D7037A"/>
    <w:rsid w:val="00D76ED1"/>
    <w:rsid w:val="00D772DF"/>
    <w:rsid w:val="00D80DB1"/>
    <w:rsid w:val="00D931EF"/>
    <w:rsid w:val="00D94E08"/>
    <w:rsid w:val="00DA1AAF"/>
    <w:rsid w:val="00DA3AAA"/>
    <w:rsid w:val="00DA52B1"/>
    <w:rsid w:val="00DA5EA5"/>
    <w:rsid w:val="00DB1C80"/>
    <w:rsid w:val="00DB2227"/>
    <w:rsid w:val="00DB4F06"/>
    <w:rsid w:val="00DC6C27"/>
    <w:rsid w:val="00DE460F"/>
    <w:rsid w:val="00DE5C18"/>
    <w:rsid w:val="00E03BCB"/>
    <w:rsid w:val="00E112DA"/>
    <w:rsid w:val="00E12B23"/>
    <w:rsid w:val="00E23ADE"/>
    <w:rsid w:val="00E271CA"/>
    <w:rsid w:val="00E271FB"/>
    <w:rsid w:val="00E27523"/>
    <w:rsid w:val="00E334C5"/>
    <w:rsid w:val="00E3522E"/>
    <w:rsid w:val="00E37619"/>
    <w:rsid w:val="00E42B2E"/>
    <w:rsid w:val="00E446FC"/>
    <w:rsid w:val="00E45502"/>
    <w:rsid w:val="00E53B41"/>
    <w:rsid w:val="00E55521"/>
    <w:rsid w:val="00E55F23"/>
    <w:rsid w:val="00E63F7E"/>
    <w:rsid w:val="00E7570E"/>
    <w:rsid w:val="00E77198"/>
    <w:rsid w:val="00E854A1"/>
    <w:rsid w:val="00E922C4"/>
    <w:rsid w:val="00E93A75"/>
    <w:rsid w:val="00E94B6F"/>
    <w:rsid w:val="00EA2152"/>
    <w:rsid w:val="00EA435E"/>
    <w:rsid w:val="00EA6FB3"/>
    <w:rsid w:val="00EA7A5D"/>
    <w:rsid w:val="00EB0C79"/>
    <w:rsid w:val="00EB100E"/>
    <w:rsid w:val="00EB29A9"/>
    <w:rsid w:val="00EB5974"/>
    <w:rsid w:val="00EB7FC3"/>
    <w:rsid w:val="00ED09DC"/>
    <w:rsid w:val="00ED1BD2"/>
    <w:rsid w:val="00ED35F9"/>
    <w:rsid w:val="00ED5CF3"/>
    <w:rsid w:val="00EF4A96"/>
    <w:rsid w:val="00EF7055"/>
    <w:rsid w:val="00F12A19"/>
    <w:rsid w:val="00F16F06"/>
    <w:rsid w:val="00F17377"/>
    <w:rsid w:val="00F1781A"/>
    <w:rsid w:val="00F2009B"/>
    <w:rsid w:val="00F30878"/>
    <w:rsid w:val="00F33AA1"/>
    <w:rsid w:val="00F34745"/>
    <w:rsid w:val="00F4105D"/>
    <w:rsid w:val="00F413F5"/>
    <w:rsid w:val="00F53B70"/>
    <w:rsid w:val="00F624F8"/>
    <w:rsid w:val="00F63B1B"/>
    <w:rsid w:val="00F63F84"/>
    <w:rsid w:val="00F6765D"/>
    <w:rsid w:val="00F70178"/>
    <w:rsid w:val="00F72675"/>
    <w:rsid w:val="00F7282D"/>
    <w:rsid w:val="00F81167"/>
    <w:rsid w:val="00F81970"/>
    <w:rsid w:val="00F91E5C"/>
    <w:rsid w:val="00F9530B"/>
    <w:rsid w:val="00FA73C9"/>
    <w:rsid w:val="00FB11EF"/>
    <w:rsid w:val="00FB1A66"/>
    <w:rsid w:val="00FC04DA"/>
    <w:rsid w:val="00FC3526"/>
    <w:rsid w:val="00FC6468"/>
    <w:rsid w:val="00FD0970"/>
    <w:rsid w:val="00FD11B2"/>
    <w:rsid w:val="00FD3663"/>
    <w:rsid w:val="00FD564C"/>
    <w:rsid w:val="00FD5D1B"/>
    <w:rsid w:val="00FD6292"/>
    <w:rsid w:val="00FE3991"/>
    <w:rsid w:val="00FF5F5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FC0"/>
    <w:pPr>
      <w:widowControl w:val="0"/>
    </w:pPr>
  </w:style>
  <w:style w:type="paragraph" w:styleId="2">
    <w:name w:val="heading 2"/>
    <w:basedOn w:val="a"/>
    <w:next w:val="a"/>
    <w:link w:val="20"/>
    <w:qFormat/>
    <w:locked/>
    <w:rsid w:val="00606E05"/>
    <w:pPr>
      <w:keepNext/>
      <w:spacing w:afterLines="50" w:line="720" w:lineRule="atLeast"/>
      <w:ind w:leftChars="100" w:left="100"/>
      <w:outlineLvl w:val="1"/>
    </w:pPr>
    <w:rPr>
      <w:rFonts w:ascii="Arial" w:eastAsia="標楷體" w:hAnsi="Arial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页眉2"/>
    <w:basedOn w:val="a"/>
    <w:link w:val="a4"/>
    <w:uiPriority w:val="99"/>
    <w:rsid w:val="004F02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aliases w:val="页眉2 字元"/>
    <w:basedOn w:val="a0"/>
    <w:link w:val="a3"/>
    <w:uiPriority w:val="99"/>
    <w:locked/>
    <w:rsid w:val="004F02FA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4F02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4F02FA"/>
    <w:rPr>
      <w:rFonts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86868"/>
    <w:pPr>
      <w:ind w:leftChars="200" w:left="480"/>
    </w:pPr>
  </w:style>
  <w:style w:type="character" w:styleId="a8">
    <w:name w:val="page number"/>
    <w:basedOn w:val="a0"/>
    <w:rsid w:val="00173B32"/>
  </w:style>
  <w:style w:type="paragraph" w:customStyle="1" w:styleId="21">
    <w:name w:val="表格內文2"/>
    <w:basedOn w:val="a"/>
    <w:rsid w:val="00173B32"/>
    <w:pPr>
      <w:adjustRightInd w:val="0"/>
      <w:snapToGrid w:val="0"/>
      <w:spacing w:before="60"/>
    </w:pPr>
    <w:rPr>
      <w:rFonts w:ascii="Times New Roman" w:eastAsia="標楷體" w:hAnsi="Times New Roman"/>
      <w:kern w:val="0"/>
      <w:szCs w:val="20"/>
    </w:rPr>
  </w:style>
  <w:style w:type="table" w:styleId="a9">
    <w:name w:val="Table Grid"/>
    <w:basedOn w:val="a1"/>
    <w:locked/>
    <w:rsid w:val="004B4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736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3602"/>
    <w:rPr>
      <w:rFonts w:asciiTheme="majorHAnsi" w:eastAsiaTheme="majorEastAsia" w:hAnsiTheme="majorHAnsi" w:cstheme="majorBidi"/>
      <w:sz w:val="18"/>
      <w:szCs w:val="18"/>
    </w:rPr>
  </w:style>
  <w:style w:type="paragraph" w:styleId="1">
    <w:name w:val="toc 1"/>
    <w:basedOn w:val="a"/>
    <w:next w:val="a"/>
    <w:autoRedefine/>
    <w:uiPriority w:val="39"/>
    <w:locked/>
    <w:rsid w:val="00F4105D"/>
    <w:pPr>
      <w:tabs>
        <w:tab w:val="left" w:pos="993"/>
        <w:tab w:val="right" w:leader="dot" w:pos="9840"/>
      </w:tabs>
      <w:spacing w:beforeLines="50"/>
      <w:ind w:leftChars="178" w:left="1133" w:hangingChars="252" w:hanging="706"/>
      <w:outlineLvl w:val="2"/>
    </w:pPr>
    <w:rPr>
      <w:rFonts w:ascii="Arial" w:eastAsia="標楷體" w:hAnsi="Arial" w:cs="Arial"/>
      <w:sz w:val="28"/>
      <w:szCs w:val="28"/>
    </w:rPr>
  </w:style>
  <w:style w:type="paragraph" w:styleId="22">
    <w:name w:val="toc 2"/>
    <w:basedOn w:val="a"/>
    <w:next w:val="a"/>
    <w:autoRedefine/>
    <w:uiPriority w:val="39"/>
    <w:locked/>
    <w:rsid w:val="00F30878"/>
    <w:pPr>
      <w:tabs>
        <w:tab w:val="left" w:pos="1276"/>
        <w:tab w:val="right" w:leader="dot" w:pos="9844"/>
      </w:tabs>
      <w:ind w:leftChars="295" w:left="1159" w:hangingChars="188" w:hanging="451"/>
    </w:pPr>
    <w:rPr>
      <w:rFonts w:ascii="Times New Roman" w:hAnsi="Times New Roman"/>
      <w:szCs w:val="24"/>
    </w:rPr>
  </w:style>
  <w:style w:type="character" w:styleId="ac">
    <w:name w:val="Hyperlink"/>
    <w:uiPriority w:val="99"/>
    <w:rsid w:val="00C9012A"/>
    <w:rPr>
      <w:color w:val="0000FF"/>
      <w:u w:val="single"/>
    </w:rPr>
  </w:style>
  <w:style w:type="character" w:customStyle="1" w:styleId="il">
    <w:name w:val="il"/>
    <w:basedOn w:val="a0"/>
    <w:rsid w:val="00AB7CF3"/>
  </w:style>
  <w:style w:type="paragraph" w:styleId="Web">
    <w:name w:val="Normal (Web)"/>
    <w:basedOn w:val="a"/>
    <w:uiPriority w:val="99"/>
    <w:semiHidden/>
    <w:unhideWhenUsed/>
    <w:rsid w:val="00F6765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Normal Indent"/>
    <w:basedOn w:val="a"/>
    <w:rsid w:val="00FA73C9"/>
    <w:pPr>
      <w:widowControl/>
      <w:ind w:firstLine="420"/>
    </w:pPr>
    <w:rPr>
      <w:rFonts w:ascii="Times New Roman" w:hAnsi="Times New Roman"/>
      <w:kern w:val="0"/>
      <w:sz w:val="20"/>
      <w:szCs w:val="20"/>
      <w:lang w:val="en-AU" w:eastAsia="zh-CN"/>
    </w:rPr>
  </w:style>
  <w:style w:type="paragraph" w:customStyle="1" w:styleId="-sBdot">
    <w:name w:val="內文-sBdot"/>
    <w:basedOn w:val="a"/>
    <w:rsid w:val="00FA73C9"/>
    <w:pPr>
      <w:numPr>
        <w:ilvl w:val="2"/>
        <w:numId w:val="3"/>
      </w:numPr>
      <w:tabs>
        <w:tab w:val="left" w:pos="1620"/>
      </w:tabs>
      <w:adjustRightInd w:val="0"/>
      <w:spacing w:line="440" w:lineRule="exact"/>
      <w:textAlignment w:val="baseline"/>
    </w:pPr>
    <w:rPr>
      <w:rFonts w:ascii="Times New Roman" w:eastAsia="標楷體" w:hAnsi="Times New Roman"/>
      <w:kern w:val="0"/>
      <w:sz w:val="28"/>
      <w:szCs w:val="20"/>
    </w:rPr>
  </w:style>
  <w:style w:type="paragraph" w:styleId="ae">
    <w:name w:val="Document Map"/>
    <w:basedOn w:val="a"/>
    <w:link w:val="af"/>
    <w:uiPriority w:val="99"/>
    <w:semiHidden/>
    <w:unhideWhenUsed/>
    <w:rsid w:val="00F30878"/>
    <w:rPr>
      <w:rFonts w:ascii="新細明體"/>
      <w:sz w:val="18"/>
      <w:szCs w:val="18"/>
    </w:rPr>
  </w:style>
  <w:style w:type="character" w:customStyle="1" w:styleId="af">
    <w:name w:val="文件引導模式 字元"/>
    <w:basedOn w:val="a0"/>
    <w:link w:val="ae"/>
    <w:uiPriority w:val="99"/>
    <w:semiHidden/>
    <w:rsid w:val="00F30878"/>
    <w:rPr>
      <w:rFonts w:ascii="新細明體"/>
      <w:sz w:val="18"/>
      <w:szCs w:val="18"/>
    </w:rPr>
  </w:style>
  <w:style w:type="paragraph" w:customStyle="1" w:styleId="RFP">
    <w:name w:val="RFP標題三"/>
    <w:basedOn w:val="a"/>
    <w:link w:val="RFP0"/>
    <w:rsid w:val="00B65E02"/>
    <w:rPr>
      <w:rFonts w:ascii="Times New Roman" w:eastAsia="標楷體" w:hAnsi="Times New Roman"/>
      <w:b/>
      <w:sz w:val="28"/>
      <w:szCs w:val="24"/>
    </w:rPr>
  </w:style>
  <w:style w:type="character" w:customStyle="1" w:styleId="RFP0">
    <w:name w:val="RFP標題三 字元"/>
    <w:basedOn w:val="a0"/>
    <w:link w:val="RFP"/>
    <w:rsid w:val="00B65E02"/>
    <w:rPr>
      <w:rFonts w:ascii="Times New Roman" w:eastAsia="標楷體" w:hAnsi="Times New Roman"/>
      <w:b/>
      <w:sz w:val="28"/>
      <w:szCs w:val="24"/>
    </w:rPr>
  </w:style>
  <w:style w:type="paragraph" w:customStyle="1" w:styleId="af0">
    <w:name w:val="字元"/>
    <w:basedOn w:val="a"/>
    <w:rsid w:val="00A978DB"/>
    <w:pPr>
      <w:widowControl/>
      <w:spacing w:after="160" w:line="240" w:lineRule="exact"/>
    </w:pPr>
    <w:rPr>
      <w:rFonts w:ascii="Tahoma" w:eastAsia="標楷體" w:hAnsi="Tahoma"/>
      <w:kern w:val="0"/>
      <w:sz w:val="20"/>
      <w:szCs w:val="20"/>
      <w:lang w:eastAsia="en-US"/>
    </w:rPr>
  </w:style>
  <w:style w:type="character" w:customStyle="1" w:styleId="20">
    <w:name w:val="標題 2 字元"/>
    <w:basedOn w:val="a0"/>
    <w:link w:val="2"/>
    <w:rsid w:val="00606E05"/>
    <w:rPr>
      <w:rFonts w:ascii="Arial" w:eastAsia="標楷體" w:hAnsi="Arial"/>
      <w:b/>
      <w:bCs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oleObject" Target="embeddings/oleObject5.bin"/><Relationship Id="rId34" Type="http://schemas.openxmlformats.org/officeDocument/2006/relationships/header" Target="header3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er" Target="footer2.xml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D78B6-B2FF-4932-AB6C-267F1D744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3784</Words>
  <Characters>1880</Characters>
  <Application>Microsoft Office Word</Application>
  <DocSecurity>0</DocSecurity>
  <Lines>15</Lines>
  <Paragraphs>11</Paragraphs>
  <ScaleCrop>false</ScaleCrop>
  <Company>廣樺資訊</Company>
  <LinksUpToDate>false</LinksUpToDate>
  <CharactersWithSpaces>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陳德春</dc:creator>
  <cp:lastModifiedBy>egovs</cp:lastModifiedBy>
  <cp:revision>5</cp:revision>
  <cp:lastPrinted>2014-07-14T01:25:00Z</cp:lastPrinted>
  <dcterms:created xsi:type="dcterms:W3CDTF">2014-12-19T07:43:00Z</dcterms:created>
  <dcterms:modified xsi:type="dcterms:W3CDTF">2014-12-27T07:12:00Z</dcterms:modified>
</cp:coreProperties>
</file>