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jc w:val="both"/>
      </w:pPr>
      <w:bookmarkStart w:id="0" w:name="_GoBack"/>
      <w:bookmarkEnd w:id="0"/>
      <w:r>
        <w:rPr>
          <w:rStyle w:val="rame"/>
          <w:rFonts w:ascii="標楷體" w:eastAsia="標楷體" w:hAnsi="標楷體" w:hint="eastAsia"/>
          <w:b/>
          <w:sz w:val="32"/>
          <w:szCs w:val="32"/>
        </w:rPr>
        <w:t>臺中市政府訴願審議委員會</w:t>
      </w:r>
      <w:r w:rsidR="00CB6780" w:rsidRPr="00CB6780">
        <w:rPr>
          <w:rStyle w:val="rame"/>
          <w:rFonts w:ascii="標楷體" w:eastAsia="標楷體" w:hAnsi="標楷體" w:hint="eastAsia"/>
          <w:b/>
          <w:sz w:val="32"/>
          <w:szCs w:val="32"/>
        </w:rPr>
        <w:t>104年第1</w:t>
      </w:r>
      <w:r w:rsidR="00CB6780">
        <w:rPr>
          <w:rStyle w:val="rame"/>
          <w:rFonts w:ascii="標楷體" w:eastAsia="標楷體" w:hAnsi="標楷體"/>
          <w:b/>
          <w:sz w:val="32"/>
          <w:szCs w:val="32"/>
        </w:rPr>
        <w:t>4</w:t>
      </w:r>
      <w:r w:rsidR="00CB6780" w:rsidRPr="00CB6780">
        <w:rPr>
          <w:rStyle w:val="rame"/>
          <w:rFonts w:ascii="標楷體" w:eastAsia="標楷體" w:hAnsi="標楷體" w:hint="eastAsia"/>
          <w:b/>
          <w:sz w:val="32"/>
          <w:szCs w:val="32"/>
        </w:rPr>
        <w:t>次會期</w:t>
      </w:r>
      <w:r>
        <w:rPr>
          <w:rStyle w:val="rame"/>
          <w:rFonts w:ascii="標楷體" w:eastAsia="標楷體" w:hAnsi="標楷體" w:hint="eastAsia"/>
          <w:b/>
          <w:sz w:val="32"/>
          <w:szCs w:val="32"/>
        </w:rPr>
        <w:t xml:space="preserve">會議紀錄 </w:t>
      </w:r>
    </w:p>
    <w:p w:rsidR="009C16B9" w:rsidRDefault="00970B4D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開會時間：104年11月13日上午9時0分 </w:t>
      </w:r>
    </w:p>
    <w:p w:rsidR="009C16B9" w:rsidRDefault="00970B4D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開會地點：本府10樓法制局會議室         </w:t>
      </w:r>
    </w:p>
    <w:p w:rsidR="009C16B9" w:rsidRDefault="00970B4D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>主席：陳主任委員朝建</w:t>
      </w:r>
    </w:p>
    <w:p w:rsidR="009C16B9" w:rsidRDefault="00970B4D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出席人員：如簽到單 (詳卷) </w:t>
      </w:r>
    </w:p>
    <w:p w:rsidR="009C16B9" w:rsidRDefault="00970B4D">
      <w:pPr>
        <w:numPr>
          <w:ilvl w:val="0"/>
          <w:numId w:val="2"/>
        </w:numPr>
        <w:tabs>
          <w:tab w:val="left" w:pos="540"/>
          <w:tab w:val="left" w:pos="900"/>
        </w:tabs>
        <w:spacing w:line="500" w:lineRule="exact"/>
        <w:jc w:val="both"/>
      </w:pPr>
      <w:r>
        <w:rPr>
          <w:rFonts w:ascii="標楷體" w:eastAsia="標楷體" w:hAnsi="標楷體" w:cs="標楷體" w:hint="eastAsia"/>
          <w:sz w:val="32"/>
          <w:szCs w:val="32"/>
        </w:rPr>
        <w:t xml:space="preserve">審議案件：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beforeLines="50" w:before="180" w:line="500" w:lineRule="exact"/>
        <w:jc w:val="both"/>
      </w:pPr>
      <w:r>
        <w:rPr>
          <w:rFonts w:ascii="標楷體" w:eastAsia="標楷體" w:hAnsi="標楷體" w:hint="eastAsia"/>
          <w:sz w:val="32"/>
          <w:szCs w:val="32"/>
        </w:rPr>
        <w:t>討論案：</w:t>
      </w:r>
      <w:r>
        <w:t xml:space="preserve"> </w:t>
      </w:r>
    </w:p>
    <w:p w:rsidR="00C23A72" w:rsidRDefault="00970B4D" w:rsidP="00481408">
      <w:pPr>
        <w:pStyle w:val="ad"/>
        <w:numPr>
          <w:ilvl w:val="0"/>
          <w:numId w:val="3"/>
        </w:numPr>
        <w:tabs>
          <w:tab w:val="left" w:pos="540"/>
          <w:tab w:val="left" w:pos="720"/>
          <w:tab w:val="left" w:pos="900"/>
        </w:tabs>
        <w:spacing w:line="520" w:lineRule="exact"/>
        <w:ind w:leftChars="60" w:left="566" w:hangingChars="132" w:hanging="422"/>
        <w:jc w:val="both"/>
        <w:rPr>
          <w:rFonts w:ascii="標楷體" w:eastAsia="標楷體" w:hAnsi="標楷體"/>
          <w:sz w:val="32"/>
          <w:szCs w:val="32"/>
        </w:rPr>
      </w:pPr>
      <w:r w:rsidRPr="00C23A72">
        <w:rPr>
          <w:rFonts w:ascii="標楷體" w:eastAsia="標楷體" w:hAnsi="標楷體" w:hint="eastAsia"/>
          <w:sz w:val="32"/>
          <w:szCs w:val="32"/>
        </w:rPr>
        <w:t>訴願人</w:t>
      </w:r>
      <w:r w:rsidR="00C23A72" w:rsidRPr="00C23A72">
        <w:rPr>
          <w:rFonts w:ascii="標楷體" w:eastAsia="標楷體" w:hAnsi="標楷體" w:hint="eastAsia"/>
          <w:sz w:val="32"/>
          <w:szCs w:val="32"/>
        </w:rPr>
        <w:t>○○○</w:t>
      </w:r>
      <w:r w:rsidRPr="00C23A72">
        <w:rPr>
          <w:rFonts w:ascii="標楷體" w:eastAsia="標楷體" w:hAnsi="標楷體" w:hint="eastAsia"/>
          <w:sz w:val="32"/>
          <w:szCs w:val="32"/>
        </w:rPr>
        <w:t>因社會救助法事件，不服本府社會局處分，提起訴願案。(案號1040766)</w:t>
      </w:r>
    </w:p>
    <w:p w:rsidR="009C16B9" w:rsidRPr="00C23A72" w:rsidRDefault="00970B4D" w:rsidP="00C23A72">
      <w:pPr>
        <w:tabs>
          <w:tab w:val="left" w:pos="540"/>
          <w:tab w:val="left" w:pos="720"/>
          <w:tab w:val="left" w:pos="900"/>
        </w:tabs>
        <w:spacing w:line="520" w:lineRule="exact"/>
        <w:ind w:left="567" w:hanging="1"/>
        <w:jc w:val="both"/>
        <w:rPr>
          <w:rFonts w:ascii="標楷體" w:eastAsia="標楷體" w:hAnsi="標楷體"/>
          <w:sz w:val="32"/>
          <w:szCs w:val="32"/>
        </w:rPr>
      </w:pPr>
      <w:r w:rsidRPr="00C23A72"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 w:rsidRPr="00C23A72">
        <w:rPr>
          <w:rFonts w:ascii="標楷體" w:eastAsia="標楷體" w:hAnsi="標楷體"/>
          <w:sz w:val="32"/>
          <w:szCs w:val="32"/>
        </w:rP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2、訴願人</w:t>
      </w:r>
      <w:r w:rsidR="00C23A72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因社會救助法事件，不服本府社會局處分，提起訴願案。(案號1040878)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決議：原處分撤銷，由原處分機關於收受決定書之次日起60日內另為適法之處分。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3、訴願人</w:t>
      </w:r>
      <w:r w:rsidR="00C23A72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 xml:space="preserve">因建築法事件，不服本府都市發展局處分，提起訴願案。(案號1040788)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820531" w:rsidRPr="00820531">
        <w:rPr>
          <w:rFonts w:ascii="標楷體" w:eastAsia="標楷體" w:hAnsi="標楷體" w:hint="eastAsia"/>
          <w:sz w:val="32"/>
          <w:szCs w:val="32"/>
        </w:rPr>
        <w:t>主文修正為「訴願駁回。」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820531" w:rsidRPr="00820531">
        <w:rPr>
          <w:rFonts w:ascii="標楷體" w:eastAsia="標楷體" w:hAnsi="標楷體" w:hint="eastAsia"/>
          <w:sz w:val="32"/>
          <w:szCs w:val="32"/>
        </w:rPr>
        <w:t xml:space="preserve">依訴願委員意見擬具決定書理由。 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4、訴願人</w:t>
      </w:r>
      <w:r w:rsidR="00C23A72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F78A4">
        <w:rPr>
          <w:rFonts w:ascii="標楷體" w:eastAsia="標楷體" w:hAnsi="標楷體"/>
          <w:sz w:val="32"/>
          <w:szCs w:val="32"/>
        </w:rPr>
        <w:t>心理師法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事件，不服本府衛生局處分，提起訴願案。(案號1040836)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820531" w:rsidRPr="00820531">
        <w:rPr>
          <w:rFonts w:ascii="標楷體" w:eastAsia="標楷體" w:hAnsi="標楷體" w:hint="eastAsia"/>
          <w:sz w:val="32"/>
          <w:szCs w:val="32"/>
        </w:rPr>
        <w:t>主文修正為「原處分撤銷，由原處分機關於收受決定書之次日起60日內另為適</w:t>
      </w:r>
      <w:r w:rsidR="00820531">
        <w:rPr>
          <w:rFonts w:ascii="標楷體" w:eastAsia="標楷體" w:hAnsi="標楷體"/>
          <w:sz w:val="32"/>
          <w:szCs w:val="32"/>
        </w:rPr>
        <w:t>當</w:t>
      </w:r>
      <w:r w:rsidR="00820531" w:rsidRPr="00820531">
        <w:rPr>
          <w:rFonts w:ascii="標楷體" w:eastAsia="標楷體" w:hAnsi="標楷體" w:hint="eastAsia"/>
          <w:sz w:val="32"/>
          <w:szCs w:val="32"/>
        </w:rPr>
        <w:t>之處</w:t>
      </w:r>
      <w:r w:rsidR="00820531">
        <w:rPr>
          <w:rFonts w:ascii="標楷體" w:eastAsia="標楷體" w:hAnsi="標楷體"/>
          <w:sz w:val="32"/>
          <w:szCs w:val="32"/>
        </w:rPr>
        <w:t>分</w:t>
      </w:r>
      <w:r w:rsidR="00820531" w:rsidRPr="00820531">
        <w:rPr>
          <w:rFonts w:ascii="標楷體" w:eastAsia="標楷體" w:hAnsi="標楷體" w:hint="eastAsia"/>
          <w:sz w:val="32"/>
          <w:szCs w:val="32"/>
        </w:rPr>
        <w:t>。」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820531" w:rsidRPr="00820531">
        <w:rPr>
          <w:rFonts w:ascii="標楷體" w:eastAsia="標楷體" w:hAnsi="標楷體" w:hint="eastAsia"/>
          <w:sz w:val="32"/>
          <w:szCs w:val="32"/>
        </w:rPr>
        <w:t xml:space="preserve">依訴願委員意見擬具決定書理由。 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5、訴願人</w:t>
      </w:r>
      <w:r w:rsidR="00C23A72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大廈管理委員會因</w:t>
      </w:r>
      <w:r w:rsidR="00AF78A4">
        <w:rPr>
          <w:rFonts w:ascii="標楷體" w:eastAsia="標楷體" w:hAnsi="標楷體"/>
          <w:sz w:val="32"/>
          <w:szCs w:val="32"/>
        </w:rPr>
        <w:t>消防法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事件，不服本府消防局處分，提起訴願案。(案號1040882)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決議：原處分撤銷，由原處分機關於收受決定書之次日起30日內另為適法之處理。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6、訴願人</w:t>
      </w:r>
      <w:r w:rsidR="00C23A72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因</w:t>
      </w:r>
      <w:r w:rsidR="00AF78A4">
        <w:rPr>
          <w:rFonts w:ascii="標楷體" w:eastAsia="標楷體" w:hAnsi="標楷體"/>
          <w:sz w:val="32"/>
          <w:szCs w:val="32"/>
        </w:rPr>
        <w:t>警察職權行使法</w:t>
      </w:r>
      <w:r>
        <w:rPr>
          <w:rFonts w:ascii="標楷體" w:eastAsia="標楷體" w:hAnsi="標楷體" w:hint="eastAsia"/>
          <w:sz w:val="32"/>
          <w:szCs w:val="32"/>
        </w:rPr>
        <w:t xml:space="preserve">事件，不服本府警察局保安警察大隊處分，提起訴願案。(案號1040867)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</w:t>
      </w:r>
      <w:r w:rsidR="00820531" w:rsidRPr="00820531">
        <w:rPr>
          <w:rFonts w:ascii="標楷體" w:eastAsia="標楷體" w:hAnsi="標楷體" w:hint="eastAsia"/>
          <w:sz w:val="32"/>
          <w:szCs w:val="32"/>
        </w:rPr>
        <w:t>主文修正為「訴願</w:t>
      </w:r>
      <w:r w:rsidR="00820531">
        <w:rPr>
          <w:rFonts w:ascii="標楷體" w:eastAsia="標楷體" w:hAnsi="標楷體"/>
          <w:sz w:val="32"/>
          <w:szCs w:val="32"/>
        </w:rPr>
        <w:t>不受理。</w:t>
      </w:r>
      <w:r w:rsidR="00820531" w:rsidRPr="00820531">
        <w:rPr>
          <w:rFonts w:ascii="標楷體" w:eastAsia="標楷體" w:hAnsi="標楷體" w:hint="eastAsia"/>
          <w:sz w:val="32"/>
          <w:szCs w:val="32"/>
        </w:rPr>
        <w:t>」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</w:t>
      </w:r>
      <w:r w:rsidR="00820531" w:rsidRPr="00820531">
        <w:rPr>
          <w:rFonts w:ascii="標楷體" w:eastAsia="標楷體" w:hAnsi="標楷體" w:hint="eastAsia"/>
          <w:sz w:val="32"/>
          <w:szCs w:val="32"/>
        </w:rPr>
        <w:t>依訴願委員意見擬具決定書理由。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7、訴願人</w:t>
      </w:r>
      <w:r w:rsidR="00C23A72">
        <w:rPr>
          <w:rFonts w:ascii="標楷體" w:eastAsia="標楷體" w:hAnsi="標楷體" w:hint="eastAsia"/>
          <w:sz w:val="32"/>
          <w:szCs w:val="32"/>
        </w:rPr>
        <w:t>○○○</w:t>
      </w:r>
      <w:r>
        <w:rPr>
          <w:rFonts w:ascii="標楷體" w:eastAsia="標楷體" w:hAnsi="標楷體" w:hint="eastAsia"/>
          <w:sz w:val="32"/>
          <w:szCs w:val="32"/>
        </w:rPr>
        <w:t>(即</w:t>
      </w:r>
      <w:r w:rsidR="00C23A72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視聽歌唱名店)因臺中市休閒娛樂服務業管理自治條例事件，不服本府經濟發展局處分，提起訴願案。(案號1040890)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</w:t>
      </w:r>
      <w:r w:rsidR="00820531" w:rsidRPr="00820531">
        <w:rPr>
          <w:rFonts w:ascii="標楷體" w:eastAsia="標楷體" w:hAnsi="標楷體" w:hint="eastAsia"/>
          <w:sz w:val="32"/>
          <w:szCs w:val="32"/>
        </w:rPr>
        <w:t>；惟理由部分酌修。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8、訴願人</w:t>
      </w:r>
      <w:r w:rsidR="00C23A72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C23A72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分公司因空氣污染防制法事件，不服本府環境保護局處分，提起訴願案。(案號1040634)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9、訴願人</w:t>
      </w:r>
      <w:r w:rsidR="00C23A72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C23A72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分公司因空氣污染防制法事件，不服本府環境保護局處分，提起訴願案。(案號1040751)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10、訴願人</w:t>
      </w:r>
      <w:r w:rsidR="00C23A72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C23A72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分公司因空氣污染防制法事件，不服本府環境保護局處分，提起訴願案。(案號1040669)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t>11、訴願人</w:t>
      </w:r>
      <w:r w:rsidR="00C23A72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C23A72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分公司因空氣污染防制法事件，不服本府環境保護局處分，提起訴願案。(案號1040750)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p w:rsidR="009C16B9" w:rsidRDefault="00970B4D">
      <w:pPr>
        <w:tabs>
          <w:tab w:val="left" w:pos="540"/>
          <w:tab w:val="left" w:pos="720"/>
          <w:tab w:val="left" w:pos="900"/>
        </w:tabs>
        <w:spacing w:line="500" w:lineRule="exact"/>
        <w:ind w:left="640" w:hangingChars="200" w:hanging="640"/>
        <w:jc w:val="both"/>
      </w:pPr>
      <w:r>
        <w:rPr>
          <w:rFonts w:ascii="標楷體" w:eastAsia="標楷體" w:hAnsi="標楷體" w:hint="eastAsia"/>
          <w:sz w:val="32"/>
          <w:szCs w:val="32"/>
        </w:rPr>
        <w:lastRenderedPageBreak/>
        <w:t>12、訴願人</w:t>
      </w:r>
      <w:r w:rsidR="00C23A72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>股份有限公司</w:t>
      </w:r>
      <w:r w:rsidR="00C23A72">
        <w:rPr>
          <w:rFonts w:ascii="標楷體" w:eastAsia="標楷體" w:hAnsi="標楷體" w:hint="eastAsia"/>
          <w:sz w:val="32"/>
          <w:szCs w:val="32"/>
        </w:rPr>
        <w:t>○○</w:t>
      </w:r>
      <w:r>
        <w:rPr>
          <w:rFonts w:ascii="標楷體" w:eastAsia="標楷體" w:hAnsi="標楷體" w:hint="eastAsia"/>
          <w:sz w:val="32"/>
          <w:szCs w:val="32"/>
        </w:rPr>
        <w:t xml:space="preserve">分公司因空氣污染防制法事件，不服本府環境保護局處分，提起訴願案。(案號1040670) </w:t>
      </w:r>
    </w:p>
    <w:p w:rsidR="009C16B9" w:rsidRDefault="00970B4D">
      <w:pPr>
        <w:tabs>
          <w:tab w:val="left" w:pos="1080"/>
        </w:tabs>
        <w:spacing w:line="520" w:lineRule="exact"/>
        <w:ind w:leftChars="267" w:left="1441" w:hangingChars="250" w:hanging="800"/>
        <w:jc w:val="both"/>
      </w:pPr>
      <w:r>
        <w:rPr>
          <w:rFonts w:ascii="標楷體" w:eastAsia="標楷體" w:hAnsi="標楷體" w:hint="eastAsia"/>
          <w:sz w:val="32"/>
          <w:szCs w:val="32"/>
        </w:rPr>
        <w:t>決議：訴願駁回。</w:t>
      </w:r>
      <w:r>
        <w:t xml:space="preserve"> </w:t>
      </w:r>
    </w:p>
    <w:p w:rsidR="009C16B9" w:rsidRDefault="00970B4D">
      <w:pPr>
        <w:tabs>
          <w:tab w:val="left" w:pos="1080"/>
        </w:tabs>
        <w:spacing w:line="520" w:lineRule="exact"/>
        <w:ind w:leftChars="267" w:left="1921" w:hangingChars="400" w:hanging="1280"/>
        <w:jc w:val="both"/>
      </w:pPr>
      <w:r>
        <w:rPr>
          <w:rFonts w:ascii="標楷體" w:eastAsia="標楷體" w:hAnsi="標楷體" w:hint="eastAsia"/>
          <w:sz w:val="32"/>
          <w:szCs w:val="32"/>
        </w:rPr>
        <w:t>理由：如法制局意見。</w:t>
      </w:r>
      <w:r>
        <w:t xml:space="preserve"> </w:t>
      </w:r>
    </w:p>
    <w:sectPr w:rsidR="009C16B9">
      <w:footerReference w:type="even" r:id="rId8"/>
      <w:footerReference w:type="default" r:id="rId9"/>
      <w:pgSz w:w="11906" w:h="16838"/>
      <w:pgMar w:top="964" w:right="1077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0DF" w:rsidRDefault="008E00DF">
      <w:r>
        <w:separator/>
      </w:r>
    </w:p>
  </w:endnote>
  <w:endnote w:type="continuationSeparator" w:id="0">
    <w:p w:rsidR="008E00DF" w:rsidRDefault="008E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B9" w:rsidRDefault="00970B4D">
    <w:pPr>
      <w:pStyle w:val="a7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C16B9" w:rsidRDefault="009C16B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16B9" w:rsidRDefault="00970B4D">
    <w:pPr>
      <w:pStyle w:val="a7"/>
      <w:framePr w:wrap="around" w:vAnchor="text" w:hAnchor="margin" w:xAlign="center" w:y="1"/>
      <w:jc w:val="center"/>
      <w:rPr>
        <w:rFonts w:ascii="新細明體" w:hAnsi="新細明體"/>
      </w:rPr>
    </w:pPr>
    <w:r>
      <w:rPr>
        <w:rFonts w:ascii="新細明體" w:hAnsi="新細明體" w:hint="eastAsia"/>
      </w:rPr>
      <w:t>第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PAGE</w:instrText>
    </w:r>
    <w:r>
      <w:rPr>
        <w:rFonts w:ascii="新細明體" w:hAnsi="新細明體" w:hint="eastAsia"/>
      </w:rPr>
      <w:fldChar w:fldCharType="separate"/>
    </w:r>
    <w:r w:rsidR="00A937A9">
      <w:rPr>
        <w:rFonts w:ascii="新細明體" w:hAnsi="新細明體"/>
        <w:noProof/>
      </w:rPr>
      <w:t>3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  <w:lang w:val="zh-TW"/>
      </w:rPr>
      <w:t xml:space="preserve"> 頁，共 </w:t>
    </w:r>
    <w:r>
      <w:rPr>
        <w:rFonts w:ascii="新細明體" w:hAnsi="新細明體" w:hint="eastAsia"/>
      </w:rPr>
      <w:fldChar w:fldCharType="begin"/>
    </w:r>
    <w:r>
      <w:rPr>
        <w:rFonts w:ascii="新細明體" w:hAnsi="新細明體" w:hint="eastAsia"/>
      </w:rPr>
      <w:instrText>NUMPAGES</w:instrText>
    </w:r>
    <w:r>
      <w:rPr>
        <w:rFonts w:ascii="新細明體" w:hAnsi="新細明體" w:hint="eastAsia"/>
      </w:rPr>
      <w:fldChar w:fldCharType="separate"/>
    </w:r>
    <w:r w:rsidR="00A937A9">
      <w:rPr>
        <w:rFonts w:ascii="新細明體" w:hAnsi="新細明體"/>
        <w:noProof/>
      </w:rPr>
      <w:t>3</w:t>
    </w:r>
    <w:r>
      <w:rPr>
        <w:rFonts w:ascii="新細明體" w:hAnsi="新細明體" w:hint="eastAsia"/>
      </w:rPr>
      <w:fldChar w:fldCharType="end"/>
    </w:r>
    <w:r>
      <w:rPr>
        <w:rFonts w:ascii="新細明體" w:hAnsi="新細明體" w:hint="eastAsia"/>
      </w:rPr>
      <w:t xml:space="preserve"> 頁</w:t>
    </w:r>
  </w:p>
  <w:p w:rsidR="009C16B9" w:rsidRDefault="009C16B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0DF" w:rsidRDefault="008E00DF">
      <w:r>
        <w:separator/>
      </w:r>
    </w:p>
  </w:footnote>
  <w:footnote w:type="continuationSeparator" w:id="0">
    <w:p w:rsidR="008E00DF" w:rsidRDefault="008E0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D0047B"/>
    <w:multiLevelType w:val="hybridMultilevel"/>
    <w:tmpl w:val="3B1C01EC"/>
    <w:lvl w:ilvl="0" w:tplc="B5A60EE8">
      <w:start w:val="1"/>
      <w:numFmt w:val="decimal"/>
      <w:lvlText w:val="%1、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61D7BBD"/>
    <w:multiLevelType w:val="hybridMultilevel"/>
    <w:tmpl w:val="E5627ECA"/>
    <w:lvl w:ilvl="0" w:tplc="6F9074F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cs="Times New Roman"/>
        <w:b w:val="0"/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0"/>
  <w:drawingGridVerticalSpacing w:val="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898"/>
    <w:rsid w:val="00386F0A"/>
    <w:rsid w:val="0044649F"/>
    <w:rsid w:val="005109AA"/>
    <w:rsid w:val="00593C0D"/>
    <w:rsid w:val="0063675F"/>
    <w:rsid w:val="00820531"/>
    <w:rsid w:val="008E00DF"/>
    <w:rsid w:val="00963D71"/>
    <w:rsid w:val="00970B4D"/>
    <w:rsid w:val="009C16B9"/>
    <w:rsid w:val="00A31898"/>
    <w:rsid w:val="00A937A9"/>
    <w:rsid w:val="00AA737E"/>
    <w:rsid w:val="00AF78A4"/>
    <w:rsid w:val="00BE0F65"/>
    <w:rsid w:val="00C14A8F"/>
    <w:rsid w:val="00C23A72"/>
    <w:rsid w:val="00CB6780"/>
    <w:rsid w:val="00D23427"/>
    <w:rsid w:val="00DE42E3"/>
    <w:rsid w:val="00EB7A2F"/>
    <w:rsid w:val="00F5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BDCF2F-4C1F-4F82-B05B-07DEB5995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678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semiHidden/>
    <w:unhideWhenUsed/>
  </w:style>
  <w:style w:type="character" w:customStyle="1" w:styleId="a4">
    <w:name w:val="註解文字 字元"/>
    <w:basedOn w:val="a0"/>
    <w:link w:val="a3"/>
    <w:semiHidden/>
    <w:rPr>
      <w:kern w:val="2"/>
      <w:sz w:val="24"/>
      <w:szCs w:val="24"/>
    </w:rPr>
  </w:style>
  <w:style w:type="paragraph" w:styleId="a5">
    <w:name w:val="header"/>
    <w:basedOn w:val="a"/>
    <w:link w:val="a6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locked/>
    <w:rPr>
      <w:kern w:val="2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locked/>
    <w:rPr>
      <w:kern w:val="2"/>
    </w:rPr>
  </w:style>
  <w:style w:type="paragraph" w:styleId="a9">
    <w:name w:val="annotation subject"/>
    <w:basedOn w:val="a3"/>
    <w:next w:val="a3"/>
    <w:link w:val="aa"/>
    <w:semiHidden/>
    <w:unhideWhenUsed/>
    <w:rPr>
      <w:b/>
      <w:bCs/>
    </w:rPr>
  </w:style>
  <w:style w:type="character" w:customStyle="1" w:styleId="aa">
    <w:name w:val="註解主旨 字元"/>
    <w:basedOn w:val="a4"/>
    <w:link w:val="a9"/>
    <w:semiHidden/>
    <w:rPr>
      <w:b/>
      <w:bCs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d">
    <w:name w:val="List Paragraph"/>
    <w:basedOn w:val="a"/>
    <w:uiPriority w:val="34"/>
    <w:qFormat/>
    <w:pPr>
      <w:ind w:leftChars="200" w:left="480"/>
    </w:pPr>
  </w:style>
  <w:style w:type="character" w:styleId="ae">
    <w:name w:val="annotation reference"/>
    <w:basedOn w:val="a0"/>
    <w:semiHidden/>
    <w:unhideWhenUsed/>
    <w:rPr>
      <w:sz w:val="18"/>
      <w:szCs w:val="18"/>
    </w:rPr>
  </w:style>
  <w:style w:type="character" w:customStyle="1" w:styleId="rame">
    <w:name w:val="rame"/>
    <w:basedOn w:val="a0"/>
  </w:style>
  <w:style w:type="character" w:styleId="af">
    <w:name w:val="page number"/>
    <w:basedOn w:val="a0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7EC16E-E76E-4F38-AB72-0671D07E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180</Words>
  <Characters>1030</Characters>
  <Application>Microsoft Office Word</Application>
  <DocSecurity>0</DocSecurity>
  <Lines>8</Lines>
  <Paragraphs>2</Paragraphs>
  <ScaleCrop>false</ScaleCrop>
  <Company>x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台中市政府訴願審議委員會95年5月5日會議紀錄</dc:title>
  <dc:subject/>
  <dc:creator>tccgod</dc:creator>
  <cp:keywords/>
  <dc:description/>
  <cp:lastModifiedBy>Administrator</cp:lastModifiedBy>
  <cp:revision>3</cp:revision>
  <cp:lastPrinted>2018-04-25T16:49:00Z</cp:lastPrinted>
  <dcterms:created xsi:type="dcterms:W3CDTF">2015-11-16T03:23:00Z</dcterms:created>
  <dcterms:modified xsi:type="dcterms:W3CDTF">2018-04-25T16:49:00Z</dcterms:modified>
</cp:coreProperties>
</file>